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6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870"/>
      </w:tblGrid>
      <w:tr w:rsidR="00693167" w:rsidRPr="00851F58" w14:paraId="733A32F6" w14:textId="77777777" w:rsidTr="009C6574">
        <w:tc>
          <w:tcPr>
            <w:tcW w:w="5755" w:type="dxa"/>
          </w:tcPr>
          <w:p w14:paraId="5333E66C" w14:textId="77777777" w:rsidR="00693167" w:rsidRPr="00851F58" w:rsidRDefault="00693167" w:rsidP="009C6574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70" w:type="dxa"/>
            <w:hideMark/>
          </w:tcPr>
          <w:p w14:paraId="091B94E7" w14:textId="77777777" w:rsidR="00693167" w:rsidRPr="00EA0426" w:rsidRDefault="00693167" w:rsidP="009C6574">
            <w:pPr>
              <w:jc w:val="both"/>
              <w:rPr>
                <w:szCs w:val="20"/>
              </w:rPr>
            </w:pPr>
            <w:proofErr w:type="spellStart"/>
            <w:r w:rsidRPr="00EA0426">
              <w:rPr>
                <w:szCs w:val="20"/>
              </w:rPr>
              <w:t>Trakų</w:t>
            </w:r>
            <w:proofErr w:type="spellEnd"/>
            <w:r w:rsidRPr="00EA0426">
              <w:rPr>
                <w:szCs w:val="20"/>
              </w:rPr>
              <w:t xml:space="preserve"> r. </w:t>
            </w:r>
            <w:proofErr w:type="spellStart"/>
            <w:r w:rsidRPr="00EA0426">
              <w:rPr>
                <w:szCs w:val="20"/>
              </w:rPr>
              <w:t>Lentvario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pradinės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mokyklos</w:t>
            </w:r>
            <w:proofErr w:type="spellEnd"/>
          </w:p>
          <w:p w14:paraId="022C2954" w14:textId="609FA99A" w:rsidR="00693167" w:rsidRPr="00851F58" w:rsidRDefault="00693167" w:rsidP="00693167">
            <w:pPr>
              <w:jc w:val="both"/>
              <w:rPr>
                <w:sz w:val="20"/>
                <w:szCs w:val="20"/>
              </w:rPr>
            </w:pPr>
            <w:proofErr w:type="spellStart"/>
            <w:r w:rsidRPr="00EA0426">
              <w:rPr>
                <w:szCs w:val="20"/>
              </w:rPr>
              <w:t>pailgintos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mokymosi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dienos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grupės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mokykloje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tvarkos</w:t>
            </w:r>
            <w:proofErr w:type="spellEnd"/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aprašo</w:t>
            </w:r>
            <w:proofErr w:type="spellEnd"/>
            <w:r w:rsidRPr="00EA0426">
              <w:rPr>
                <w:szCs w:val="20"/>
              </w:rPr>
              <w:t xml:space="preserve"> </w:t>
            </w:r>
            <w:r>
              <w:rPr>
                <w:szCs w:val="20"/>
              </w:rPr>
              <w:t>3</w:t>
            </w:r>
            <w:r w:rsidRPr="00EA0426">
              <w:rPr>
                <w:szCs w:val="20"/>
              </w:rPr>
              <w:t xml:space="preserve"> </w:t>
            </w:r>
            <w:proofErr w:type="spellStart"/>
            <w:r w:rsidRPr="00EA0426">
              <w:rPr>
                <w:szCs w:val="20"/>
              </w:rPr>
              <w:t>priedas</w:t>
            </w:r>
            <w:proofErr w:type="spellEnd"/>
          </w:p>
        </w:tc>
      </w:tr>
    </w:tbl>
    <w:p w14:paraId="1AC1F119" w14:textId="77777777" w:rsidR="00693167" w:rsidRPr="00315FC6" w:rsidRDefault="00693167" w:rsidP="00693167">
      <w:pPr>
        <w:jc w:val="right"/>
        <w:rPr>
          <w:b/>
          <w:lang w:val="lt-LT"/>
        </w:rPr>
      </w:pPr>
    </w:p>
    <w:p w14:paraId="608010B3" w14:textId="77777777" w:rsidR="00693167" w:rsidRPr="0061258F" w:rsidRDefault="00693167" w:rsidP="00693167">
      <w:pPr>
        <w:tabs>
          <w:tab w:val="left" w:pos="851"/>
        </w:tabs>
        <w:ind w:right="-1"/>
        <w:jc w:val="center"/>
        <w:outlineLvl w:val="1"/>
        <w:rPr>
          <w:b/>
          <w:bCs/>
          <w:color w:val="000000"/>
          <w:sz w:val="28"/>
          <w:szCs w:val="28"/>
        </w:rPr>
      </w:pPr>
      <w:r w:rsidRPr="0061258F">
        <w:rPr>
          <w:b/>
          <w:bCs/>
          <w:color w:val="000000"/>
          <w:sz w:val="28"/>
          <w:szCs w:val="28"/>
        </w:rPr>
        <w:t xml:space="preserve">TRAKŲ R. LENTVARIO PRADINĖS MOKYKLOS </w:t>
      </w:r>
    </w:p>
    <w:p w14:paraId="482E238A" w14:textId="77777777" w:rsidR="00693167" w:rsidRDefault="00693167" w:rsidP="00693167">
      <w:pPr>
        <w:tabs>
          <w:tab w:val="left" w:pos="851"/>
        </w:tabs>
        <w:ind w:right="-1"/>
        <w:jc w:val="center"/>
        <w:outlineLvl w:val="1"/>
        <w:rPr>
          <w:b/>
          <w:bCs/>
          <w:color w:val="000000"/>
          <w:sz w:val="28"/>
          <w:szCs w:val="28"/>
        </w:rPr>
      </w:pPr>
      <w:r w:rsidRPr="0061258F">
        <w:rPr>
          <w:b/>
          <w:bCs/>
          <w:color w:val="000000"/>
          <w:sz w:val="28"/>
          <w:szCs w:val="28"/>
        </w:rPr>
        <w:t xml:space="preserve">PAILGINTOS MOKYMOSI DIENOS GRUPĖS DARBO </w:t>
      </w:r>
    </w:p>
    <w:p w14:paraId="2C0D7CA5" w14:textId="3B2CFE8C" w:rsidR="00693167" w:rsidRPr="0061258F" w:rsidRDefault="00693167" w:rsidP="00693167">
      <w:pPr>
        <w:tabs>
          <w:tab w:val="left" w:pos="851"/>
        </w:tabs>
        <w:ind w:right="-1"/>
        <w:jc w:val="center"/>
        <w:outlineLvl w:val="1"/>
        <w:rPr>
          <w:b/>
          <w:bCs/>
          <w:color w:val="000000"/>
          <w:sz w:val="28"/>
          <w:szCs w:val="28"/>
        </w:rPr>
      </w:pPr>
      <w:r w:rsidRPr="0061258F">
        <w:rPr>
          <w:b/>
          <w:bCs/>
          <w:color w:val="000000"/>
          <w:sz w:val="28"/>
          <w:szCs w:val="28"/>
        </w:rPr>
        <w:t>LAIKO IR VEIKLOS PLANAS 2025-2026 M. M.</w:t>
      </w:r>
    </w:p>
    <w:p w14:paraId="1C7382B6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 w:firstLine="567"/>
        <w:jc w:val="center"/>
        <w:rPr>
          <w:b/>
          <w:bCs/>
          <w:lang w:val="lt-LT"/>
        </w:rPr>
      </w:pPr>
    </w:p>
    <w:p w14:paraId="166A3F82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/>
        <w:jc w:val="center"/>
        <w:rPr>
          <w:b/>
          <w:bCs/>
          <w:lang w:val="lt-LT"/>
        </w:rPr>
      </w:pPr>
      <w:r w:rsidRPr="0061258F">
        <w:rPr>
          <w:b/>
          <w:bCs/>
          <w:lang w:val="lt-LT"/>
        </w:rPr>
        <w:t>I SKYRIUS</w:t>
      </w:r>
    </w:p>
    <w:p w14:paraId="05132B55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/>
        <w:jc w:val="center"/>
        <w:rPr>
          <w:b/>
          <w:bCs/>
          <w:lang w:val="lt-LT"/>
        </w:rPr>
      </w:pPr>
      <w:r w:rsidRPr="0061258F">
        <w:rPr>
          <w:b/>
          <w:bCs/>
          <w:lang w:val="lt-LT"/>
        </w:rPr>
        <w:t>PAILGINTOS MOKYMOSI DIENOS GRUPĖS VEIKLOS PASKIRTIS IR UŽDAVINIAI</w:t>
      </w:r>
    </w:p>
    <w:p w14:paraId="4B720BD5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 w:firstLine="567"/>
        <w:jc w:val="center"/>
        <w:rPr>
          <w:b/>
          <w:bCs/>
          <w:lang w:val="lt-LT"/>
        </w:rPr>
      </w:pPr>
    </w:p>
    <w:p w14:paraId="713CCDCE" w14:textId="5B53B0F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64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1. Pailgintos mokymosi dienos grupės paskirtis – teikti papildomą mokinių užimtumą ir priežiūrą po pamokų, plėtojant vaikų socializacijos galimybes, užtikrinant saugų</w:t>
      </w:r>
      <w:r>
        <w:rPr>
          <w:lang w:val="lt-LT"/>
        </w:rPr>
        <w:t>,</w:t>
      </w:r>
      <w:r w:rsidRPr="0061258F">
        <w:rPr>
          <w:lang w:val="lt-LT"/>
        </w:rPr>
        <w:t xml:space="preserve"> kryptingą vaikų ugdymą.</w:t>
      </w:r>
    </w:p>
    <w:p w14:paraId="44B05976" w14:textId="77777777" w:rsidR="00693167" w:rsidRPr="0061258F" w:rsidRDefault="00693167" w:rsidP="00693167">
      <w:pPr>
        <w:pStyle w:val="ListParagraph"/>
        <w:tabs>
          <w:tab w:val="left" w:pos="344"/>
          <w:tab w:val="left" w:pos="567"/>
          <w:tab w:val="left" w:pos="851"/>
        </w:tabs>
        <w:ind w:left="0" w:right="-1" w:firstLine="284"/>
        <w:jc w:val="both"/>
        <w:rPr>
          <w:spacing w:val="-2"/>
          <w:sz w:val="24"/>
          <w:szCs w:val="24"/>
        </w:rPr>
      </w:pPr>
      <w:r w:rsidRPr="0061258F">
        <w:rPr>
          <w:sz w:val="24"/>
          <w:szCs w:val="24"/>
          <w:lang w:val="en-US"/>
        </w:rPr>
        <w:t>2</w:t>
      </w:r>
      <w:r w:rsidRPr="0061258F">
        <w:rPr>
          <w:sz w:val="24"/>
          <w:szCs w:val="24"/>
        </w:rPr>
        <w:t>. Pailgintos</w:t>
      </w:r>
      <w:r w:rsidRPr="0061258F">
        <w:rPr>
          <w:spacing w:val="-2"/>
          <w:sz w:val="24"/>
          <w:szCs w:val="24"/>
        </w:rPr>
        <w:t xml:space="preserve"> </w:t>
      </w:r>
      <w:r w:rsidRPr="0061258F">
        <w:rPr>
          <w:sz w:val="24"/>
          <w:szCs w:val="24"/>
        </w:rPr>
        <w:t>mokymosi</w:t>
      </w:r>
      <w:r w:rsidRPr="0061258F">
        <w:rPr>
          <w:spacing w:val="-2"/>
          <w:sz w:val="24"/>
          <w:szCs w:val="24"/>
        </w:rPr>
        <w:t xml:space="preserve"> </w:t>
      </w:r>
      <w:r w:rsidRPr="0061258F">
        <w:rPr>
          <w:sz w:val="24"/>
          <w:szCs w:val="24"/>
        </w:rPr>
        <w:t>dienos</w:t>
      </w:r>
      <w:r w:rsidRPr="0061258F">
        <w:rPr>
          <w:spacing w:val="-2"/>
          <w:sz w:val="24"/>
          <w:szCs w:val="24"/>
        </w:rPr>
        <w:t xml:space="preserve"> </w:t>
      </w:r>
      <w:r w:rsidRPr="0061258F">
        <w:rPr>
          <w:sz w:val="24"/>
          <w:szCs w:val="24"/>
        </w:rPr>
        <w:t>grupės</w:t>
      </w:r>
      <w:r w:rsidRPr="0061258F">
        <w:rPr>
          <w:spacing w:val="-1"/>
          <w:sz w:val="24"/>
          <w:szCs w:val="24"/>
        </w:rPr>
        <w:t xml:space="preserve"> </w:t>
      </w:r>
      <w:r w:rsidRPr="0061258F">
        <w:rPr>
          <w:sz w:val="24"/>
          <w:szCs w:val="24"/>
        </w:rPr>
        <w:t>veiklos</w:t>
      </w:r>
      <w:r w:rsidRPr="0061258F">
        <w:rPr>
          <w:spacing w:val="-3"/>
          <w:sz w:val="24"/>
          <w:szCs w:val="24"/>
        </w:rPr>
        <w:t xml:space="preserve"> </w:t>
      </w:r>
      <w:r w:rsidRPr="0061258F">
        <w:rPr>
          <w:spacing w:val="-2"/>
          <w:sz w:val="24"/>
          <w:szCs w:val="24"/>
        </w:rPr>
        <w:t>uždaviniai:</w:t>
      </w:r>
    </w:p>
    <w:p w14:paraId="3C64E6FF" w14:textId="4D135F19" w:rsidR="00693167" w:rsidRPr="0061258F" w:rsidRDefault="00693167" w:rsidP="00693167">
      <w:pPr>
        <w:pStyle w:val="ListParagraph"/>
        <w:tabs>
          <w:tab w:val="left" w:pos="344"/>
          <w:tab w:val="left" w:pos="567"/>
          <w:tab w:val="left" w:pos="851"/>
        </w:tabs>
        <w:ind w:left="0" w:right="-1" w:firstLine="284"/>
        <w:jc w:val="both"/>
        <w:rPr>
          <w:spacing w:val="-2"/>
          <w:sz w:val="24"/>
          <w:szCs w:val="24"/>
        </w:rPr>
      </w:pPr>
      <w:r w:rsidRPr="0061258F">
        <w:rPr>
          <w:spacing w:val="-2"/>
          <w:sz w:val="24"/>
          <w:szCs w:val="24"/>
        </w:rPr>
        <w:t xml:space="preserve">2.1. užtikrinti </w:t>
      </w:r>
      <w:proofErr w:type="spellStart"/>
      <w:r w:rsidRPr="0061258F">
        <w:rPr>
          <w:spacing w:val="-2"/>
          <w:sz w:val="24"/>
          <w:szCs w:val="24"/>
        </w:rPr>
        <w:t>popamokinę</w:t>
      </w:r>
      <w:proofErr w:type="spellEnd"/>
      <w:r w:rsidRPr="0061258F">
        <w:rPr>
          <w:spacing w:val="-2"/>
          <w:sz w:val="24"/>
          <w:szCs w:val="24"/>
        </w:rPr>
        <w:t xml:space="preserve"> mokinių priežiūrą bei mokymosi pagalbą</w:t>
      </w:r>
      <w:r>
        <w:rPr>
          <w:spacing w:val="-2"/>
          <w:sz w:val="24"/>
          <w:szCs w:val="24"/>
        </w:rPr>
        <w:t xml:space="preserve">/ </w:t>
      </w:r>
      <w:r w:rsidRPr="0061258F">
        <w:rPr>
          <w:spacing w:val="-2"/>
          <w:sz w:val="24"/>
          <w:szCs w:val="24"/>
        </w:rPr>
        <w:t>konsultacijas;</w:t>
      </w:r>
    </w:p>
    <w:p w14:paraId="05FEAA65" w14:textId="7777777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64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2.2. plėtoti vaikų socializacijos galimybes, užtikrinant saugų, kryptingą užimtumą po pamokų.</w:t>
      </w:r>
    </w:p>
    <w:p w14:paraId="436655C0" w14:textId="7B3426EF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/>
        <w:jc w:val="both"/>
        <w:rPr>
          <w:lang w:val="lt-LT"/>
        </w:rPr>
      </w:pPr>
    </w:p>
    <w:p w14:paraId="2280D148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/>
        <w:jc w:val="center"/>
        <w:rPr>
          <w:b/>
          <w:bCs/>
          <w:lang w:val="lt-LT"/>
        </w:rPr>
      </w:pPr>
      <w:r w:rsidRPr="0061258F">
        <w:rPr>
          <w:b/>
          <w:bCs/>
          <w:lang w:val="lt-LT"/>
        </w:rPr>
        <w:t>II SKYRIUS</w:t>
      </w:r>
    </w:p>
    <w:p w14:paraId="42E97439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/>
        <w:jc w:val="center"/>
        <w:rPr>
          <w:b/>
          <w:bCs/>
          <w:lang w:val="lt-LT"/>
        </w:rPr>
      </w:pPr>
      <w:r w:rsidRPr="0061258F">
        <w:rPr>
          <w:b/>
          <w:bCs/>
          <w:lang w:val="lt-LT"/>
        </w:rPr>
        <w:t>PAILGINTOS MOKYMOSI DIENOS GRUPĖS VEIKLOS DARBO LAIKAS, DIENOTVARKĖ</w:t>
      </w:r>
    </w:p>
    <w:p w14:paraId="111C89F9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 w:firstLine="567"/>
        <w:jc w:val="center"/>
        <w:rPr>
          <w:b/>
          <w:bCs/>
          <w:lang w:val="lt-LT"/>
        </w:rPr>
      </w:pPr>
    </w:p>
    <w:p w14:paraId="0EE5D214" w14:textId="77777777" w:rsidR="00693167" w:rsidRPr="0061258F" w:rsidRDefault="00693167" w:rsidP="00693167">
      <w:pPr>
        <w:pStyle w:val="ListParagraph"/>
        <w:tabs>
          <w:tab w:val="left" w:pos="567"/>
          <w:tab w:val="left" w:pos="851"/>
        </w:tabs>
        <w:ind w:left="0" w:right="424" w:firstLine="284"/>
        <w:jc w:val="both"/>
        <w:rPr>
          <w:color w:val="000000"/>
          <w:sz w:val="24"/>
          <w:szCs w:val="24"/>
          <w:lang w:val="en-US"/>
        </w:rPr>
      </w:pPr>
      <w:r w:rsidRPr="0061258F">
        <w:rPr>
          <w:color w:val="000000"/>
          <w:sz w:val="24"/>
          <w:szCs w:val="24"/>
        </w:rPr>
        <w:t>3. Pailgintos mokymosi dienos grupės darbo laikas</w:t>
      </w:r>
      <w:r w:rsidRPr="0061258F">
        <w:rPr>
          <w:color w:val="000000"/>
          <w:sz w:val="24"/>
          <w:szCs w:val="24"/>
          <w:lang w:val="en-US"/>
        </w:rPr>
        <w:t>:</w:t>
      </w:r>
    </w:p>
    <w:p w14:paraId="21B8FAB8" w14:textId="77777777" w:rsidR="00693167" w:rsidRPr="0061258F" w:rsidRDefault="00693167" w:rsidP="00693167">
      <w:pPr>
        <w:pStyle w:val="ListParagraph"/>
        <w:tabs>
          <w:tab w:val="left" w:pos="567"/>
          <w:tab w:val="left" w:pos="851"/>
        </w:tabs>
        <w:ind w:left="0" w:right="424" w:firstLine="284"/>
        <w:jc w:val="both"/>
        <w:rPr>
          <w:color w:val="000000"/>
          <w:sz w:val="24"/>
          <w:szCs w:val="24"/>
        </w:rPr>
      </w:pPr>
      <w:r w:rsidRPr="0061258F">
        <w:rPr>
          <w:color w:val="000000"/>
          <w:sz w:val="24"/>
          <w:szCs w:val="24"/>
          <w:lang w:val="en-US"/>
        </w:rPr>
        <w:t>3.1.</w:t>
      </w:r>
      <w:r w:rsidRPr="0061258F">
        <w:rPr>
          <w:color w:val="000000"/>
          <w:sz w:val="24"/>
          <w:szCs w:val="24"/>
        </w:rPr>
        <w:t xml:space="preserve"> pirmadieniais-ketvirtadieniais nuo </w:t>
      </w:r>
      <w:r w:rsidRPr="0061258F">
        <w:rPr>
          <w:color w:val="000000"/>
          <w:sz w:val="24"/>
          <w:szCs w:val="24"/>
          <w:lang w:val="en-US"/>
        </w:rPr>
        <w:t xml:space="preserve">13.30 </w:t>
      </w:r>
      <w:r w:rsidRPr="0061258F">
        <w:rPr>
          <w:color w:val="000000"/>
          <w:sz w:val="24"/>
          <w:szCs w:val="24"/>
          <w:lang w:val="en-GB"/>
        </w:rPr>
        <w:t xml:space="preserve">val. </w:t>
      </w:r>
      <w:r w:rsidRPr="0061258F">
        <w:rPr>
          <w:color w:val="000000"/>
          <w:sz w:val="24"/>
          <w:szCs w:val="24"/>
        </w:rPr>
        <w:t xml:space="preserve">iki 17.30 val., </w:t>
      </w:r>
    </w:p>
    <w:p w14:paraId="50773A30" w14:textId="77777777" w:rsidR="00693167" w:rsidRPr="0061258F" w:rsidRDefault="00693167" w:rsidP="00693167">
      <w:pPr>
        <w:pStyle w:val="ListParagraph"/>
        <w:tabs>
          <w:tab w:val="left" w:pos="567"/>
          <w:tab w:val="left" w:pos="851"/>
        </w:tabs>
        <w:ind w:left="0" w:right="424" w:firstLine="284"/>
        <w:jc w:val="both"/>
        <w:rPr>
          <w:color w:val="000000"/>
          <w:sz w:val="24"/>
          <w:szCs w:val="24"/>
        </w:rPr>
      </w:pPr>
      <w:r w:rsidRPr="0061258F">
        <w:rPr>
          <w:color w:val="000000"/>
          <w:sz w:val="24"/>
          <w:szCs w:val="24"/>
        </w:rPr>
        <w:t>3.2. penktadieniais ir prieššventinėmis dienomis nuo 13.00 val. iki 17.00 val.</w:t>
      </w:r>
    </w:p>
    <w:p w14:paraId="09001902" w14:textId="7777777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4. Pailgintos mokymosi dienos grupės dienotvarkė sudaroma laikantis rekomendacijų ir gali būti koreguojama atsižvelgiant į konkrečias aplinkybes:</w:t>
      </w:r>
    </w:p>
    <w:p w14:paraId="63CC25D6" w14:textId="7777777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13.30–14.00 val. / 13.00-13.30 val. Vaikų priėmimas, pasivaikščiojimai lauke, žaidimai, kita poilsio ir/ar neformaliojo ugdymo veikla.</w:t>
      </w:r>
    </w:p>
    <w:p w14:paraId="29D460DB" w14:textId="36AC418C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 xml:space="preserve">14.00–15.00 val. / 13.30-14.30 val. Ugdomoji </w:t>
      </w:r>
      <w:r>
        <w:rPr>
          <w:lang w:val="lt-LT"/>
        </w:rPr>
        <w:t>savaranki</w:t>
      </w:r>
      <w:r w:rsidR="008C1692">
        <w:rPr>
          <w:lang w:val="lt-LT"/>
        </w:rPr>
        <w:t>š</w:t>
      </w:r>
      <w:r>
        <w:rPr>
          <w:lang w:val="lt-LT"/>
        </w:rPr>
        <w:t xml:space="preserve">ko </w:t>
      </w:r>
      <w:r w:rsidRPr="0061258F">
        <w:rPr>
          <w:lang w:val="lt-LT"/>
        </w:rPr>
        <w:t>mokymosi veikla: skirtų mokymosi užduočių užbaigimas, kita papildoma savarankiško mokymosi ir/ar neformaliojo ugdymo veikla.</w:t>
      </w:r>
    </w:p>
    <w:p w14:paraId="53946A6E" w14:textId="7777777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15.00–16.30 val. / 14.30-16.00 val. Ugdomoji meninė, pažintinė, sportinė ir/ar kita veikla pagal mokinių interesus.</w:t>
      </w:r>
    </w:p>
    <w:p w14:paraId="7FC3D2A0" w14:textId="77777777" w:rsidR="00693167" w:rsidRPr="0061258F" w:rsidRDefault="00693167" w:rsidP="00693167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ind w:right="-1" w:firstLine="284"/>
        <w:jc w:val="both"/>
        <w:rPr>
          <w:lang w:val="lt-LT"/>
        </w:rPr>
      </w:pPr>
      <w:r w:rsidRPr="0061258F">
        <w:rPr>
          <w:lang w:val="lt-LT"/>
        </w:rPr>
        <w:t>16.30–17.30 val. / 16.00-17.00 val. Savitvarka, vaikų išleidimas į namus.</w:t>
      </w:r>
    </w:p>
    <w:p w14:paraId="16744E12" w14:textId="77777777" w:rsidR="00693167" w:rsidRPr="0061258F" w:rsidRDefault="00693167" w:rsidP="00693167">
      <w:pPr>
        <w:widowControl w:val="0"/>
        <w:tabs>
          <w:tab w:val="left" w:pos="851"/>
          <w:tab w:val="left" w:pos="1648"/>
        </w:tabs>
        <w:autoSpaceDE w:val="0"/>
        <w:autoSpaceDN w:val="0"/>
        <w:ind w:right="-1" w:firstLine="567"/>
        <w:jc w:val="both"/>
        <w:rPr>
          <w:lang w:val="lt-LT"/>
        </w:rPr>
      </w:pPr>
    </w:p>
    <w:p w14:paraId="35EB70B4" w14:textId="77777777" w:rsidR="00315FC6" w:rsidRPr="00315FC6" w:rsidRDefault="00315FC6" w:rsidP="00315FC6">
      <w:pPr>
        <w:pStyle w:val="ListParagraph"/>
        <w:tabs>
          <w:tab w:val="left" w:pos="851"/>
        </w:tabs>
        <w:ind w:left="0" w:right="-1" w:firstLine="567"/>
        <w:jc w:val="both"/>
        <w:rPr>
          <w:color w:val="000000"/>
          <w:sz w:val="24"/>
          <w:szCs w:val="24"/>
        </w:rPr>
      </w:pPr>
    </w:p>
    <w:sectPr w:rsidR="00315FC6" w:rsidRPr="00315FC6" w:rsidSect="001F081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1572"/>
        </w:tabs>
        <w:ind w:left="1572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00000009"/>
    <w:lvl w:ilvl="0">
      <w:start w:val="7"/>
      <w:numFmt w:val="decimal"/>
      <w:lvlText w:val="%1."/>
      <w:lvlJc w:val="left"/>
      <w:pPr>
        <w:tabs>
          <w:tab w:val="num" w:pos="1536"/>
        </w:tabs>
        <w:ind w:left="153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7.%1."/>
      <w:lvlJc w:val="left"/>
      <w:pPr>
        <w:tabs>
          <w:tab w:val="num" w:pos="1716"/>
        </w:tabs>
        <w:ind w:left="171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B"/>
    <w:multiLevelType w:val="multilevel"/>
    <w:tmpl w:val="0000000B"/>
    <w:lvl w:ilvl="0">
      <w:start w:val="3"/>
      <w:numFmt w:val="decimal"/>
      <w:lvlText w:val="7.%1."/>
      <w:lvlJc w:val="left"/>
      <w:pPr>
        <w:tabs>
          <w:tab w:val="num" w:pos="1797"/>
        </w:tabs>
        <w:ind w:left="1797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C"/>
    <w:multiLevelType w:val="multilevel"/>
    <w:tmpl w:val="0000000C"/>
    <w:lvl w:ilvl="0">
      <w:start w:val="4"/>
      <w:numFmt w:val="decimal"/>
      <w:lvlText w:val="7.%1."/>
      <w:lvlJc w:val="left"/>
      <w:pPr>
        <w:tabs>
          <w:tab w:val="num" w:pos="1841"/>
        </w:tabs>
        <w:ind w:left="1841" w:hanging="53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D"/>
    <w:multiLevelType w:val="multilevel"/>
    <w:tmpl w:val="0000000D"/>
    <w:lvl w:ilvl="0">
      <w:start w:val="5"/>
      <w:numFmt w:val="decimal"/>
      <w:lvlText w:val="7.%1."/>
      <w:lvlJc w:val="left"/>
      <w:pPr>
        <w:tabs>
          <w:tab w:val="num" w:pos="1642"/>
        </w:tabs>
        <w:ind w:left="1642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lvl w:ilvl="0">
      <w:start w:val="8"/>
      <w:numFmt w:val="decimal"/>
      <w:lvlText w:val="%1."/>
      <w:lvlJc w:val="left"/>
      <w:pPr>
        <w:tabs>
          <w:tab w:val="num" w:pos="1647"/>
        </w:tabs>
        <w:ind w:left="164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lvl w:ilvl="0">
      <w:start w:val="10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98"/>
        </w:tabs>
        <w:ind w:left="1198" w:hanging="432"/>
      </w:pPr>
    </w:lvl>
    <w:lvl w:ilvl="2">
      <w:start w:val="1"/>
      <w:numFmt w:val="decimal"/>
      <w:lvlText w:val="%1.%2.%3."/>
      <w:lvlJc w:val="left"/>
      <w:pPr>
        <w:tabs>
          <w:tab w:val="num" w:pos="1846"/>
        </w:tabs>
        <w:ind w:left="1630" w:hanging="504"/>
      </w:pPr>
    </w:lvl>
    <w:lvl w:ilvl="3">
      <w:start w:val="1"/>
      <w:numFmt w:val="decimal"/>
      <w:lvlText w:val="%1.%2.%3.%4."/>
      <w:lvlJc w:val="left"/>
      <w:pPr>
        <w:tabs>
          <w:tab w:val="num" w:pos="2206"/>
        </w:tabs>
        <w:ind w:left="2134" w:hanging="648"/>
      </w:pPr>
    </w:lvl>
    <w:lvl w:ilvl="4">
      <w:start w:val="1"/>
      <w:numFmt w:val="decimal"/>
      <w:lvlText w:val="%1.%2.%3.%4.%5."/>
      <w:lvlJc w:val="left"/>
      <w:pPr>
        <w:tabs>
          <w:tab w:val="num" w:pos="2926"/>
        </w:tabs>
        <w:ind w:left="2638" w:hanging="792"/>
      </w:pPr>
    </w:lvl>
    <w:lvl w:ilvl="5">
      <w:start w:val="1"/>
      <w:numFmt w:val="decimal"/>
      <w:lvlText w:val="%1.%2.%3.%4.%5.%6."/>
      <w:lvlJc w:val="left"/>
      <w:pPr>
        <w:tabs>
          <w:tab w:val="num" w:pos="3286"/>
        </w:tabs>
        <w:ind w:left="31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06"/>
        </w:tabs>
        <w:ind w:left="36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1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86"/>
        </w:tabs>
        <w:ind w:left="4726" w:hanging="1440"/>
      </w:pPr>
    </w:lvl>
  </w:abstractNum>
  <w:abstractNum w:abstractNumId="8" w15:restartNumberingAfterBreak="0">
    <w:nsid w:val="05D91350"/>
    <w:multiLevelType w:val="multilevel"/>
    <w:tmpl w:val="DC9ABE1A"/>
    <w:lvl w:ilvl="0">
      <w:start w:val="1"/>
      <w:numFmt w:val="decimal"/>
      <w:lvlText w:val="%1."/>
      <w:lvlJc w:val="left"/>
      <w:pPr>
        <w:ind w:left="10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68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17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66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4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63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2" w:hanging="432"/>
      </w:pPr>
      <w:rPr>
        <w:rFonts w:hint="default"/>
        <w:lang w:val="lt-LT" w:eastAsia="en-US" w:bidi="ar-SA"/>
      </w:rPr>
    </w:lvl>
  </w:abstractNum>
  <w:abstractNum w:abstractNumId="9" w15:restartNumberingAfterBreak="0">
    <w:nsid w:val="595267A2"/>
    <w:multiLevelType w:val="multilevel"/>
    <w:tmpl w:val="DC9ABE1A"/>
    <w:lvl w:ilvl="0">
      <w:start w:val="1"/>
      <w:numFmt w:val="decimal"/>
      <w:lvlText w:val="%1."/>
      <w:lvlJc w:val="left"/>
      <w:pPr>
        <w:ind w:left="70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68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17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66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4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63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2" w:hanging="432"/>
      </w:pPr>
      <w:rPr>
        <w:rFonts w:hint="default"/>
        <w:lang w:val="lt-LT" w:eastAsia="en-US" w:bidi="ar-SA"/>
      </w:rPr>
    </w:lvl>
  </w:abstractNum>
  <w:abstractNum w:abstractNumId="10" w15:restartNumberingAfterBreak="0">
    <w:nsid w:val="5E2152BE"/>
    <w:multiLevelType w:val="multilevel"/>
    <w:tmpl w:val="DC9ABE1A"/>
    <w:lvl w:ilvl="0">
      <w:start w:val="1"/>
      <w:numFmt w:val="decimal"/>
      <w:lvlText w:val="%1."/>
      <w:lvlJc w:val="left"/>
      <w:pPr>
        <w:ind w:left="10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68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17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66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4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63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2" w:hanging="432"/>
      </w:pPr>
      <w:rPr>
        <w:rFonts w:hint="default"/>
        <w:lang w:val="lt-LT" w:eastAsia="en-US" w:bidi="ar-SA"/>
      </w:rPr>
    </w:lvl>
  </w:abstractNum>
  <w:abstractNum w:abstractNumId="11" w15:restartNumberingAfterBreak="0">
    <w:nsid w:val="6CAC594C"/>
    <w:multiLevelType w:val="hybridMultilevel"/>
    <w:tmpl w:val="0C6AB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10"/>
    <w:rsid w:val="00010C66"/>
    <w:rsid w:val="00011143"/>
    <w:rsid w:val="000361E6"/>
    <w:rsid w:val="000B78C3"/>
    <w:rsid w:val="000C4093"/>
    <w:rsid w:val="000E1C38"/>
    <w:rsid w:val="001215FE"/>
    <w:rsid w:val="001518D4"/>
    <w:rsid w:val="001A61C1"/>
    <w:rsid w:val="001B4329"/>
    <w:rsid w:val="001E6C7C"/>
    <w:rsid w:val="001F0810"/>
    <w:rsid w:val="00260F80"/>
    <w:rsid w:val="002A7814"/>
    <w:rsid w:val="00315FC6"/>
    <w:rsid w:val="003438C8"/>
    <w:rsid w:val="00373CD8"/>
    <w:rsid w:val="003744B0"/>
    <w:rsid w:val="003E0378"/>
    <w:rsid w:val="00442063"/>
    <w:rsid w:val="00471C9D"/>
    <w:rsid w:val="00514265"/>
    <w:rsid w:val="005C1009"/>
    <w:rsid w:val="00693167"/>
    <w:rsid w:val="006B2988"/>
    <w:rsid w:val="006C3AB0"/>
    <w:rsid w:val="00721F5B"/>
    <w:rsid w:val="00757C60"/>
    <w:rsid w:val="007B7411"/>
    <w:rsid w:val="007D7684"/>
    <w:rsid w:val="008533BD"/>
    <w:rsid w:val="00861B16"/>
    <w:rsid w:val="008A701A"/>
    <w:rsid w:val="008C1692"/>
    <w:rsid w:val="009869A0"/>
    <w:rsid w:val="00A3315E"/>
    <w:rsid w:val="00A87028"/>
    <w:rsid w:val="00AE0A4F"/>
    <w:rsid w:val="00AE57D1"/>
    <w:rsid w:val="00B0676B"/>
    <w:rsid w:val="00B50D2D"/>
    <w:rsid w:val="00BA092B"/>
    <w:rsid w:val="00C21C11"/>
    <w:rsid w:val="00C306EB"/>
    <w:rsid w:val="00CC4B56"/>
    <w:rsid w:val="00D45B30"/>
    <w:rsid w:val="00E233F6"/>
    <w:rsid w:val="00EA0426"/>
    <w:rsid w:val="00ED2452"/>
    <w:rsid w:val="00F01247"/>
    <w:rsid w:val="00F36658"/>
    <w:rsid w:val="00FF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F9C0"/>
  <w15:chartTrackingRefBased/>
  <w15:docId w15:val="{41D3F09C-B5A0-4FCE-BDC2-B79F2A3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15E"/>
    <w:pPr>
      <w:widowControl w:val="0"/>
      <w:autoSpaceDE w:val="0"/>
      <w:autoSpaceDN w:val="0"/>
      <w:ind w:left="104" w:firstLine="1296"/>
    </w:pPr>
    <w:rPr>
      <w:sz w:val="22"/>
      <w:szCs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29"/>
    <w:rPr>
      <w:rFonts w:ascii="Segoe UI" w:eastAsia="Times New Roman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EA042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raui">
    <w:name w:val="Aprašui"/>
    <w:basedOn w:val="Normal"/>
    <w:link w:val="AprauiDiagrama"/>
    <w:qFormat/>
    <w:rsid w:val="00315FC6"/>
    <w:pPr>
      <w:jc w:val="center"/>
    </w:pPr>
    <w:rPr>
      <w:b/>
      <w:lang w:val="lt-LT"/>
    </w:rPr>
  </w:style>
  <w:style w:type="character" w:customStyle="1" w:styleId="AprauiDiagrama">
    <w:name w:val="Aprašui Diagrama"/>
    <w:basedOn w:val="DefaultParagraphFont"/>
    <w:link w:val="Apraui"/>
    <w:rsid w:val="00315FC6"/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4552-4268-4035-9D46-5B45BC38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TRAKŲ R. LENTVARIO PRADINĖS MOKYKLOS </vt:lpstr>
      <vt:lpstr>    PAILGINTOS MOKYMOSI DIENOS GRUPĖS DARBO </vt:lpstr>
      <vt:lpstr>    LAIKO IR VEIKLOS PLANAS 2025-2026 M. M.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Lentvario pradinė</dc:creator>
  <cp:keywords/>
  <dc:description/>
  <cp:lastModifiedBy>Živilė Barkauskaitė</cp:lastModifiedBy>
  <cp:revision>2</cp:revision>
  <cp:lastPrinted>2025-08-27T08:17:00Z</cp:lastPrinted>
  <dcterms:created xsi:type="dcterms:W3CDTF">2025-08-29T12:31:00Z</dcterms:created>
  <dcterms:modified xsi:type="dcterms:W3CDTF">2025-08-29T12:31:00Z</dcterms:modified>
</cp:coreProperties>
</file>