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48F78" w14:textId="0BF7AF91" w:rsidR="005E6DFA" w:rsidRDefault="005E6DFA" w:rsidP="005E6DFA">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Pr="005E6DFA">
        <w:rPr>
          <w:rFonts w:ascii="Times New Roman" w:hAnsi="Times New Roman" w:cs="Times New Roman"/>
          <w:sz w:val="24"/>
          <w:szCs w:val="24"/>
        </w:rPr>
        <w:t>PATVIRTINTA</w:t>
      </w:r>
    </w:p>
    <w:p w14:paraId="73DF9B94" w14:textId="2657A8E9" w:rsidR="005E6DFA" w:rsidRDefault="005E6DFA" w:rsidP="005E6DFA">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Lentvario pradinės mokyklos</w:t>
      </w:r>
      <w:r w:rsidRPr="005E6DFA">
        <w:rPr>
          <w:rFonts w:ascii="Times New Roman" w:hAnsi="Times New Roman" w:cs="Times New Roman"/>
          <w:sz w:val="24"/>
          <w:szCs w:val="24"/>
        </w:rPr>
        <w:t xml:space="preserve"> </w:t>
      </w:r>
    </w:p>
    <w:p w14:paraId="0ECD092A" w14:textId="652EF30B" w:rsidR="005E6DFA" w:rsidRDefault="005E6DFA" w:rsidP="005E6DFA">
      <w:pPr>
        <w:spacing w:after="0" w:line="240" w:lineRule="auto"/>
        <w:ind w:left="2592"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Pr="005E6DFA">
        <w:rPr>
          <w:rFonts w:ascii="Times New Roman" w:hAnsi="Times New Roman" w:cs="Times New Roman"/>
          <w:sz w:val="24"/>
          <w:szCs w:val="24"/>
        </w:rPr>
        <w:t>direktoriaus 202</w:t>
      </w:r>
      <w:r w:rsidR="009C516E">
        <w:rPr>
          <w:rFonts w:ascii="Times New Roman" w:hAnsi="Times New Roman" w:cs="Times New Roman"/>
          <w:sz w:val="24"/>
          <w:szCs w:val="24"/>
        </w:rPr>
        <w:t>3</w:t>
      </w:r>
      <w:r w:rsidRPr="005E6DFA">
        <w:rPr>
          <w:rFonts w:ascii="Times New Roman" w:hAnsi="Times New Roman" w:cs="Times New Roman"/>
          <w:sz w:val="24"/>
          <w:szCs w:val="24"/>
        </w:rPr>
        <w:t xml:space="preserve"> m. </w:t>
      </w:r>
      <w:r w:rsidR="009C516E">
        <w:rPr>
          <w:rFonts w:ascii="Times New Roman" w:hAnsi="Times New Roman" w:cs="Times New Roman"/>
          <w:sz w:val="24"/>
          <w:szCs w:val="24"/>
        </w:rPr>
        <w:t>gegužės 12</w:t>
      </w:r>
      <w:r w:rsidRPr="005E6DFA">
        <w:rPr>
          <w:rFonts w:ascii="Times New Roman" w:hAnsi="Times New Roman" w:cs="Times New Roman"/>
          <w:sz w:val="24"/>
          <w:szCs w:val="24"/>
        </w:rPr>
        <w:t xml:space="preserve"> d. </w:t>
      </w:r>
    </w:p>
    <w:p w14:paraId="2C15708C" w14:textId="2BCB03A5" w:rsidR="005E6DFA" w:rsidRPr="009C516E" w:rsidRDefault="005E6DFA" w:rsidP="005E6DFA">
      <w:pPr>
        <w:spacing w:after="0" w:line="240" w:lineRule="auto"/>
        <w:ind w:left="3888"/>
        <w:jc w:val="center"/>
        <w:rPr>
          <w:rFonts w:ascii="Times New Roman" w:hAnsi="Times New Roman" w:cs="Times New Roman"/>
          <w:sz w:val="24"/>
          <w:szCs w:val="24"/>
        </w:rPr>
      </w:pPr>
      <w:r w:rsidRPr="009C516E">
        <w:rPr>
          <w:rFonts w:ascii="Times New Roman" w:hAnsi="Times New Roman" w:cs="Times New Roman"/>
          <w:sz w:val="24"/>
          <w:szCs w:val="24"/>
        </w:rPr>
        <w:t xml:space="preserve">            </w:t>
      </w:r>
      <w:r w:rsidRPr="009C516E">
        <w:rPr>
          <w:rFonts w:ascii="Times New Roman" w:hAnsi="Times New Roman" w:cs="Times New Roman"/>
          <w:sz w:val="24"/>
          <w:szCs w:val="24"/>
        </w:rPr>
        <w:t>įsakymu Nr. V-</w:t>
      </w:r>
      <w:r w:rsidR="009C516E" w:rsidRPr="009C516E">
        <w:rPr>
          <w:rFonts w:ascii="Times New Roman" w:hAnsi="Times New Roman" w:cs="Times New Roman"/>
          <w:sz w:val="24"/>
          <w:szCs w:val="24"/>
        </w:rPr>
        <w:t>19</w:t>
      </w:r>
    </w:p>
    <w:p w14:paraId="0918EC80" w14:textId="77777777" w:rsidR="005E6DFA" w:rsidRDefault="005E6DFA" w:rsidP="005E6DFA">
      <w:pPr>
        <w:spacing w:after="0" w:line="240" w:lineRule="auto"/>
        <w:rPr>
          <w:rFonts w:ascii="Times New Roman" w:hAnsi="Times New Roman" w:cs="Times New Roman"/>
          <w:b/>
          <w:bCs/>
          <w:sz w:val="24"/>
          <w:szCs w:val="24"/>
        </w:rPr>
      </w:pPr>
    </w:p>
    <w:p w14:paraId="2008EB72" w14:textId="77777777" w:rsidR="005E6DFA" w:rsidRPr="005E6DFA" w:rsidRDefault="005E6DFA" w:rsidP="005E6DFA">
      <w:pPr>
        <w:spacing w:after="0" w:line="240" w:lineRule="auto"/>
        <w:rPr>
          <w:rFonts w:ascii="Times New Roman" w:hAnsi="Times New Roman" w:cs="Times New Roman"/>
          <w:b/>
          <w:bCs/>
          <w:sz w:val="24"/>
          <w:szCs w:val="24"/>
        </w:rPr>
      </w:pPr>
    </w:p>
    <w:p w14:paraId="4D8B7497" w14:textId="37669F76" w:rsidR="005E6DFA" w:rsidRPr="005E6DFA" w:rsidRDefault="005E6DFA" w:rsidP="005E6DFA">
      <w:p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 xml:space="preserve">TRAKŲ </w:t>
      </w:r>
      <w:r w:rsidRPr="005E6DFA">
        <w:rPr>
          <w:rFonts w:ascii="Times New Roman" w:hAnsi="Times New Roman" w:cs="Times New Roman"/>
          <w:b/>
          <w:bCs/>
          <w:sz w:val="24"/>
          <w:szCs w:val="24"/>
        </w:rPr>
        <w:t>R. LENTVARIO PRADINĖS MOKYKLOS</w:t>
      </w:r>
    </w:p>
    <w:p w14:paraId="7A049480" w14:textId="50D4C7AA" w:rsidR="005E6DFA" w:rsidRDefault="005E6DFA" w:rsidP="005E6DFA">
      <w:p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SUPAPRASTINTŲ VIEŠŲJŲ PIRKIMŲ TAISYKLĖS</w:t>
      </w:r>
    </w:p>
    <w:p w14:paraId="3D3C54BB" w14:textId="77777777" w:rsidR="00D0742A" w:rsidRDefault="00D0742A" w:rsidP="005E6DFA">
      <w:pPr>
        <w:spacing w:after="0" w:line="240" w:lineRule="auto"/>
        <w:jc w:val="center"/>
        <w:rPr>
          <w:rFonts w:ascii="Times New Roman" w:hAnsi="Times New Roman" w:cs="Times New Roman"/>
          <w:b/>
          <w:bCs/>
          <w:sz w:val="24"/>
          <w:szCs w:val="24"/>
        </w:rPr>
      </w:pPr>
    </w:p>
    <w:p w14:paraId="52FE45EE" w14:textId="77777777" w:rsidR="00D0742A" w:rsidRPr="005E6DFA" w:rsidRDefault="00D0742A" w:rsidP="005E6DFA">
      <w:pPr>
        <w:spacing w:after="0" w:line="240" w:lineRule="auto"/>
        <w:jc w:val="center"/>
        <w:rPr>
          <w:rFonts w:ascii="Times New Roman" w:hAnsi="Times New Roman" w:cs="Times New Roman"/>
          <w:b/>
          <w:bCs/>
          <w:sz w:val="24"/>
          <w:szCs w:val="24"/>
        </w:rPr>
      </w:pPr>
    </w:p>
    <w:p w14:paraId="60233EE9" w14:textId="27611D3C" w:rsidR="005E6DFA" w:rsidRPr="005E6DFA" w:rsidRDefault="005E6DFA" w:rsidP="005E6DFA">
      <w:pPr>
        <w:pStyle w:val="Sraopastraipa"/>
        <w:numPr>
          <w:ilvl w:val="0"/>
          <w:numId w:val="3"/>
        </w:num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BENDROSIOS NUOSTATOS</w:t>
      </w:r>
    </w:p>
    <w:p w14:paraId="7BDF6CE0" w14:textId="77777777" w:rsidR="005E6DFA" w:rsidRPr="005E6DFA" w:rsidRDefault="005E6DFA" w:rsidP="005E6DFA">
      <w:pPr>
        <w:spacing w:after="0" w:line="240" w:lineRule="auto"/>
        <w:jc w:val="both"/>
        <w:rPr>
          <w:rFonts w:ascii="Times New Roman" w:hAnsi="Times New Roman" w:cs="Times New Roman"/>
          <w:b/>
          <w:bCs/>
          <w:sz w:val="24"/>
          <w:szCs w:val="24"/>
        </w:rPr>
      </w:pPr>
    </w:p>
    <w:p w14:paraId="58044FA6" w14:textId="138DD7F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supaprastintų viešųjų pirkimų taisyklės (toliau – </w:t>
      </w:r>
    </w:p>
    <w:p w14:paraId="3870893E"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Taisyklės) parengtos vadovaujantis Lietuvos Respublikos viešųjų pirkimų įstatymu (toliau – Viešųjų </w:t>
      </w:r>
    </w:p>
    <w:p w14:paraId="504DE59E"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pirkimų įstatymas), kitais viešuosius pirkimus (toliau – pirkimai) reguliuojančiais teisės aktais. </w:t>
      </w:r>
    </w:p>
    <w:p w14:paraId="54C2C847" w14:textId="725865B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 Šios Taisyklės nustato supaprastintų pirkimų planavimo, organizavimo ir ataskaitų teikimo tvarką, pirkimus atliekančius asmenis, pirkimo būdus ir jų atlikimo, ginčų nagrinėjimo procedūras, pirkimo dokumentų rengimo ir teikimo tiekėjams reikalavimus. </w:t>
      </w:r>
    </w:p>
    <w:p w14:paraId="4F8A2E2C" w14:textId="538E0FB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prekių, paslaugų ir darbų supaprastintus pirkimus (toliau – supaprastinti pirkimai) gali atlikti Viešųjų pirkimų įstatymo 84 straipsnyje nustatytais atvejais. </w:t>
      </w:r>
    </w:p>
    <w:p w14:paraId="65C83EE1" w14:textId="051FAC7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 Atlikdamas supaprastintus pirkimus, Trakų </w:t>
      </w:r>
      <w:r>
        <w:rPr>
          <w:rFonts w:ascii="Times New Roman" w:hAnsi="Times New Roman" w:cs="Times New Roman"/>
          <w:sz w:val="24"/>
          <w:szCs w:val="24"/>
        </w:rPr>
        <w:t>r. Lentvario pradinė mokykl</w:t>
      </w:r>
      <w:r>
        <w:rPr>
          <w:rFonts w:ascii="Times New Roman" w:hAnsi="Times New Roman" w:cs="Times New Roman"/>
          <w:sz w:val="24"/>
          <w:szCs w:val="24"/>
        </w:rPr>
        <w:t>a</w:t>
      </w:r>
      <w:r w:rsidRPr="005E6DFA">
        <w:rPr>
          <w:rFonts w:ascii="Times New Roman" w:hAnsi="Times New Roman" w:cs="Times New Roman"/>
          <w:sz w:val="24"/>
          <w:szCs w:val="24"/>
        </w:rPr>
        <w:t xml:space="preserve"> vadovaujasi šiomis Taisyklėmis, Viešųjų pirkimų įstatymu, Lietuvos Respublikos civiliniu kodeksu, kitais įstatymais ir teisės aktais. </w:t>
      </w:r>
    </w:p>
    <w:p w14:paraId="4E21350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 Supaprastinti pirkimai atliekami laikantis lygiateisiškumo, nediskriminavimo, skaidrumo, </w:t>
      </w:r>
    </w:p>
    <w:p w14:paraId="61BCE31B" w14:textId="79912FD5"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abipusio pripažinimo ir proporcingumo principų, konfidencialumo ir nešališkumo reikalavimų. Priimant sprendimus dėl pirkimų, vadovaujamasi racionalumo principu. </w:t>
      </w:r>
    </w:p>
    <w:p w14:paraId="2661715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 Šiose Taisyklėse vartojamos sąvokos: </w:t>
      </w:r>
    </w:p>
    <w:p w14:paraId="598E32CF" w14:textId="5388822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Apklausa</w:t>
      </w:r>
      <w:r w:rsidRPr="005E6DFA">
        <w:rPr>
          <w:rFonts w:ascii="Times New Roman" w:hAnsi="Times New Roman" w:cs="Times New Roman"/>
          <w:sz w:val="24"/>
          <w:szCs w:val="24"/>
        </w:rPr>
        <w:t xml:space="preserve"> – supaprastinto pirkimo būdas, kai Trakų </w:t>
      </w:r>
      <w:r>
        <w:rPr>
          <w:rFonts w:ascii="Times New Roman" w:hAnsi="Times New Roman" w:cs="Times New Roman"/>
          <w:sz w:val="24"/>
          <w:szCs w:val="24"/>
        </w:rPr>
        <w:t>r. Lentvario pradinė mokykl</w:t>
      </w:r>
      <w:r>
        <w:rPr>
          <w:rFonts w:ascii="Times New Roman" w:hAnsi="Times New Roman" w:cs="Times New Roman"/>
          <w:sz w:val="24"/>
          <w:szCs w:val="24"/>
        </w:rPr>
        <w:t>a</w:t>
      </w:r>
      <w:r w:rsidRPr="005E6DFA">
        <w:rPr>
          <w:rFonts w:ascii="Times New Roman" w:hAnsi="Times New Roman" w:cs="Times New Roman"/>
          <w:sz w:val="24"/>
          <w:szCs w:val="24"/>
        </w:rPr>
        <w:t xml:space="preserve"> raštu arba žodžiu kviečia tiekėjus pateikti pasiūlymus ir perka prekes, paslaugas ar darbus iš mažiausią kainą pasiūliusio ar ekonomiškiausią pasiūlymą pateikusio tiekėjo. </w:t>
      </w:r>
    </w:p>
    <w:p w14:paraId="55EE9E0C" w14:textId="7034420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Konfidencialumo pasižadėjimas</w:t>
      </w:r>
      <w:r w:rsidRPr="005E6DFA">
        <w:rPr>
          <w:rFonts w:ascii="Times New Roman" w:hAnsi="Times New Roman" w:cs="Times New Roman"/>
          <w:sz w:val="24"/>
          <w:szCs w:val="24"/>
        </w:rPr>
        <w:t xml:space="preserve"> – Viešojo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interesus. </w:t>
      </w:r>
    </w:p>
    <w:p w14:paraId="3E321F4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Mažos vertės pirkimai</w:t>
      </w:r>
      <w:r w:rsidRPr="005E6DFA">
        <w:rPr>
          <w:rFonts w:ascii="Times New Roman" w:hAnsi="Times New Roman" w:cs="Times New Roman"/>
          <w:sz w:val="24"/>
          <w:szCs w:val="24"/>
        </w:rPr>
        <w:t xml:space="preserve"> – supaprastinti pirkimai, kai yra bent viena iš šių sąlygų: </w:t>
      </w:r>
    </w:p>
    <w:p w14:paraId="0F52420A" w14:textId="68046AF9"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prekių ar paslaugų pirkimo vertė yra mažesnė kaip 15000,00 €. (be pridėtinės vertės mokesčio), o darbų vertė mažesnė kaip 15000,00 €. (be pridėtinės vertės mokesčio); </w:t>
      </w:r>
    </w:p>
    <w:p w14:paraId="7CCA109C" w14:textId="07EE33A4" w:rsidR="005E6DFA" w:rsidRPr="005E6DFA" w:rsidRDefault="005E6DFA" w:rsidP="00D0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E6DFA">
        <w:rPr>
          <w:rFonts w:ascii="Times New Roman" w:hAnsi="Times New Roman" w:cs="Times New Roman"/>
          <w:sz w:val="24"/>
          <w:szCs w:val="24"/>
        </w:rPr>
        <w:t xml:space="preserve">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 </w:t>
      </w:r>
    </w:p>
    <w:p w14:paraId="75135F04" w14:textId="1FD63A1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 xml:space="preserve">Nešališkumo deklaracija </w:t>
      </w:r>
      <w:r w:rsidRPr="005E6DFA">
        <w:rPr>
          <w:rFonts w:ascii="Times New Roman" w:hAnsi="Times New Roman" w:cs="Times New Roman"/>
          <w:sz w:val="24"/>
          <w:szCs w:val="24"/>
        </w:rPr>
        <w:t xml:space="preserve">– Viešųjų pirkimų organizatoriaus ar eksperto pareiškimas raštu, kad jis nešališkas tiekėjams. </w:t>
      </w:r>
    </w:p>
    <w:p w14:paraId="03311EC2" w14:textId="20CE37E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Numatomo pirkimo vertė (toliau – pirkimo vertė) yra Trakų </w:t>
      </w:r>
      <w:r>
        <w:rPr>
          <w:rFonts w:ascii="Times New Roman" w:hAnsi="Times New Roman" w:cs="Times New Roman"/>
          <w:sz w:val="24"/>
          <w:szCs w:val="24"/>
        </w:rPr>
        <w:t>r. Lentvario pradinės mokyklos</w:t>
      </w:r>
    </w:p>
    <w:p w14:paraId="0D9D5175" w14:textId="17951D95"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14:paraId="765E959E" w14:textId="54D307C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Numatomo prekių, paslaugų ar darbų pirkimo vertė apskaičiuojama pagal Viešųjų pirkimų tarnybos direktoriaus 2003 m. vasario 26 d. įsakymu Nr. 1S-26 „Dėl numatomo viešojo pirkimo vertės </w:t>
      </w:r>
      <w:r w:rsidRPr="005E6DFA">
        <w:rPr>
          <w:rFonts w:ascii="Times New Roman" w:hAnsi="Times New Roman" w:cs="Times New Roman"/>
          <w:sz w:val="24"/>
          <w:szCs w:val="24"/>
        </w:rPr>
        <w:lastRenderedPageBreak/>
        <w:t xml:space="preserve">skaičiavimo metodikos patvirtinimo“ patvirtintą Numatomo viešojo pirkimo vertės skaičiavimo metodiką (aktualią redakciją). </w:t>
      </w:r>
    </w:p>
    <w:p w14:paraId="259EC53D" w14:textId="67C337B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Pirkimo dokumentai</w:t>
      </w:r>
      <w:r w:rsidRPr="005E6DFA">
        <w:rPr>
          <w:rFonts w:ascii="Times New Roman" w:hAnsi="Times New Roman" w:cs="Times New Roman"/>
          <w:sz w:val="24"/>
          <w:szCs w:val="24"/>
        </w:rPr>
        <w:t xml:space="preserve"> –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raštu pateikiami tiekėjams </w:t>
      </w:r>
    </w:p>
    <w:p w14:paraId="64E73F0B" w14:textId="0ADFB803"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14:paraId="3B87072A" w14:textId="1FA356B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Pirkimo organizatorius</w:t>
      </w:r>
      <w:r w:rsidRPr="005E6DFA">
        <w:rPr>
          <w:rFonts w:ascii="Times New Roman" w:hAnsi="Times New Roman" w:cs="Times New Roman"/>
          <w:sz w:val="24"/>
          <w:szCs w:val="24"/>
        </w:rPr>
        <w:t xml:space="preserve"> –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direktoriaus įsakymu paskirtas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darbuotojas, kuris Taisyklių nustatyta tvarka organizuoja ir atlieka supaprastintus mažos vertės pirkimus, kai tokiems pirkimams atlikti nesudaroma Viešojo pirkimo komisija (toliau – Komisija). </w:t>
      </w:r>
    </w:p>
    <w:p w14:paraId="6C3FDCF2" w14:textId="5842592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Supaprastintas atviras konkursas</w:t>
      </w:r>
      <w:r w:rsidRPr="005E6DFA">
        <w:rPr>
          <w:rFonts w:ascii="Times New Roman" w:hAnsi="Times New Roman" w:cs="Times New Roman"/>
          <w:sz w:val="24"/>
          <w:szCs w:val="24"/>
        </w:rPr>
        <w:t xml:space="preserve"> – supaprastinto pirkimo būdas, kai kiekvienas suinteresuotas tiekėjas gali pateikti pasiūlymą. </w:t>
      </w:r>
    </w:p>
    <w:p w14:paraId="690C195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Supaprastintas ribotas konkursas</w:t>
      </w:r>
      <w:r w:rsidRPr="005E6DFA">
        <w:rPr>
          <w:rFonts w:ascii="Times New Roman" w:hAnsi="Times New Roman" w:cs="Times New Roman"/>
          <w:sz w:val="24"/>
          <w:szCs w:val="24"/>
        </w:rPr>
        <w:t xml:space="preserve"> – supaprastinto pirkimo būdas, kai paraiškas dalyvauti </w:t>
      </w:r>
    </w:p>
    <w:p w14:paraId="1034E7F7"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konkurse gali pateikti visi norintys konkurse dalyvauti tiekėjai, o pasiūlymus konkursui – tik Trakų </w:t>
      </w:r>
    </w:p>
    <w:p w14:paraId="58B39B89"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Vytauto Didžiojo gimnazijos pakviesti tiekėjai. </w:t>
      </w:r>
    </w:p>
    <w:p w14:paraId="708FEC96" w14:textId="22DB6A1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 xml:space="preserve">Supaprastintos skelbiamos derybos </w:t>
      </w:r>
      <w:r w:rsidRPr="005E6DFA">
        <w:rPr>
          <w:rFonts w:ascii="Times New Roman" w:hAnsi="Times New Roman" w:cs="Times New Roman"/>
          <w:sz w:val="24"/>
          <w:szCs w:val="24"/>
        </w:rPr>
        <w:t xml:space="preserve">– supaprastinto pirkimo būdas, kai paraiškas dalyvauti derybose gali pateikti visi tiekėjai, o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su visais ar atrinktais tiekėjais derasi dėl pirkimo sutarties sąlygų. </w:t>
      </w:r>
    </w:p>
    <w:p w14:paraId="5C742F20"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7. Šiose Taisyklėse vartojamos kitos sąvokos nustatytos Viešųjų pirkimų įstatyme. </w:t>
      </w:r>
    </w:p>
    <w:p w14:paraId="33FD253F" w14:textId="77777777" w:rsidR="005E6DFA" w:rsidRPr="005E6DFA" w:rsidRDefault="005E6DFA" w:rsidP="00D0742A">
      <w:pPr>
        <w:spacing w:after="0" w:line="240" w:lineRule="auto"/>
        <w:ind w:firstLine="851"/>
        <w:jc w:val="center"/>
        <w:rPr>
          <w:rFonts w:ascii="Times New Roman" w:hAnsi="Times New Roman" w:cs="Times New Roman"/>
          <w:sz w:val="24"/>
          <w:szCs w:val="24"/>
        </w:rPr>
      </w:pPr>
    </w:p>
    <w:p w14:paraId="3E63128C" w14:textId="08C24BF5" w:rsidR="005E6DFA" w:rsidRPr="005E6DFA" w:rsidRDefault="005E6DFA" w:rsidP="00D0742A">
      <w:pPr>
        <w:pStyle w:val="Sraopastraipa"/>
        <w:numPr>
          <w:ilvl w:val="0"/>
          <w:numId w:val="3"/>
        </w:num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PIRKIMŲ PLANAVIMAS IR ORGANIZAVIMAS. PIRKIMUS</w:t>
      </w:r>
    </w:p>
    <w:p w14:paraId="0080E16C" w14:textId="4A85C423" w:rsidR="005E6DFA" w:rsidRDefault="005E6DFA" w:rsidP="00D0742A">
      <w:pPr>
        <w:spacing w:after="0" w:line="240" w:lineRule="auto"/>
        <w:ind w:left="360"/>
        <w:jc w:val="center"/>
        <w:rPr>
          <w:rFonts w:ascii="Times New Roman" w:hAnsi="Times New Roman" w:cs="Times New Roman"/>
          <w:b/>
          <w:bCs/>
          <w:sz w:val="24"/>
          <w:szCs w:val="24"/>
        </w:rPr>
      </w:pPr>
      <w:r w:rsidRPr="005E6DFA">
        <w:rPr>
          <w:rFonts w:ascii="Times New Roman" w:hAnsi="Times New Roman" w:cs="Times New Roman"/>
          <w:b/>
          <w:bCs/>
          <w:sz w:val="24"/>
          <w:szCs w:val="24"/>
        </w:rPr>
        <w:t>ATLIEKANTYS</w:t>
      </w:r>
      <w:r>
        <w:rPr>
          <w:rFonts w:ascii="Times New Roman" w:hAnsi="Times New Roman" w:cs="Times New Roman"/>
          <w:b/>
          <w:bCs/>
          <w:sz w:val="24"/>
          <w:szCs w:val="24"/>
        </w:rPr>
        <w:t xml:space="preserve"> </w:t>
      </w:r>
      <w:r w:rsidRPr="005E6DFA">
        <w:rPr>
          <w:rFonts w:ascii="Times New Roman" w:hAnsi="Times New Roman" w:cs="Times New Roman"/>
          <w:b/>
          <w:bCs/>
          <w:sz w:val="24"/>
          <w:szCs w:val="24"/>
        </w:rPr>
        <w:t>ASMENYS</w:t>
      </w:r>
    </w:p>
    <w:p w14:paraId="677B35AC" w14:textId="77777777" w:rsidR="005E6DFA" w:rsidRPr="005E6DFA" w:rsidRDefault="005E6DFA" w:rsidP="00D0742A">
      <w:pPr>
        <w:spacing w:after="0" w:line="240" w:lineRule="auto"/>
        <w:ind w:left="360"/>
        <w:jc w:val="both"/>
        <w:rPr>
          <w:rFonts w:ascii="Times New Roman" w:hAnsi="Times New Roman" w:cs="Times New Roman"/>
          <w:b/>
          <w:bCs/>
          <w:sz w:val="24"/>
          <w:szCs w:val="24"/>
        </w:rPr>
      </w:pPr>
    </w:p>
    <w:p w14:paraId="6B548C87" w14:textId="4073B64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8.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rengia ir tvirtina planuojamų vykdyti einamaisiais </w:t>
      </w:r>
    </w:p>
    <w:p w14:paraId="32482E81" w14:textId="3D589DC2"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biudžetiniais metais viešųjų pirkimų planus. Kasmet, ne vėliau kaip iki kovo 15 dienos, o šiuos planus patikslinęs – nedelsdamas, Centrinėje viešųjų pirkimų informacinėje sistemoje (toliau – CVP IS) ir savo tinklalapyje, jeigu toks yra, skelbia tais metais planuojamų vykdyti viešųjų pirkimų suvestinę, kurioje nurodo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w:t>
      </w:r>
    </w:p>
    <w:p w14:paraId="40DD7ACD" w14:textId="579E141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9.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Pr="005E6DFA">
        <w:rPr>
          <w:rFonts w:ascii="Times New Roman" w:hAnsi="Times New Roman" w:cs="Times New Roman"/>
          <w:sz w:val="24"/>
          <w:szCs w:val="24"/>
        </w:rPr>
        <w:t xml:space="preserve">, apskaičiuodama numatomų pirkimų vertes, vadovaujasi Viešųjų pirkimų įstatymo 9 straipsnio nuostatomis ir Numatomo viešojo pirkimo vertės skaičiavimo metodika, patvirtinta Viešųjų pirkimų tarnybos direktoriaus 2003 m. vasario 26 d. įsakymu Nr. 1S-26 (aktualia redakcija). </w:t>
      </w:r>
    </w:p>
    <w:p w14:paraId="28F1ABEB" w14:textId="41B0F98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10. Supaprastintus pirkimus vykdo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pradinės mokyklos</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direktoriaus įsakymu, vadovaujantis Viešųjų pirkimų įstatymo 16 straipsniu, pirkimų organizatorius. Mažos vertės pirkimus vykdo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pradinės mokyklos</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direktorės įsakymu paskirtas darbuotojas (Pirkimų organizatorius). Atlikdamas supaprastintą viešąjį pirkimą, pirkimų organizatorius prekių, paslaugų mažos vertės pirkimus gali vykdyti, kai numatomos sudaryti sutarties vertė neviršija 15000 € be PVM, o </w:t>
      </w:r>
    </w:p>
    <w:p w14:paraId="5A5D2113"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darbų – neviršija 15000€ be PVM. Pirkimo organizatoriais skiriami nepriekaištingos reputacijos </w:t>
      </w:r>
    </w:p>
    <w:p w14:paraId="41CAB36A"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asmenys. </w:t>
      </w:r>
    </w:p>
    <w:p w14:paraId="11F413B3" w14:textId="29E756CE"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11. Prieš pradėdami supaprastintą pirkimą pirkimo organizatoriai turi pasirašyti nešališkumo deklaracijas ir konfidencialumo pasižadėjimus. </w:t>
      </w:r>
    </w:p>
    <w:p w14:paraId="2BC6FE52" w14:textId="5AB9DDD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12.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supaprastinto pirkimo procedūroms iki pirkimo sutarties sudarymo atlikti gali įgalioti kitą perkančiąją organizaciją (toliau – įgaliotoji organizacija). Įgaliotajai organizacijai jis nustato užduotis ir suteikia visus įgaliojimus toms užduotims vykdyti. </w:t>
      </w:r>
    </w:p>
    <w:p w14:paraId="0C17595F" w14:textId="264FC7F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13.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prekes, paslaugas ir darbus gali pirkti per centrinę </w:t>
      </w:r>
    </w:p>
    <w:p w14:paraId="2D2B17BF" w14:textId="791287F0"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perkančiąją organizaciją arba iš jos, pavyzdžiui, naudodamasi VšĮ Centrinės projektų valdymo agentūros katalogu, kuris pasiekiamas adresu www.cpo.lt.  </w:t>
      </w:r>
    </w:p>
    <w:p w14:paraId="210D98DD" w14:textId="77777777" w:rsidR="00B029C8"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14.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w:t>
      </w:r>
      <w:r w:rsidR="00B029C8">
        <w:rPr>
          <w:rFonts w:ascii="Times New Roman" w:hAnsi="Times New Roman" w:cs="Times New Roman"/>
          <w:sz w:val="24"/>
          <w:szCs w:val="24"/>
        </w:rPr>
        <w:t>ei</w:t>
      </w:r>
      <w:r w:rsidR="00B029C8">
        <w:rPr>
          <w:rFonts w:ascii="Times New Roman" w:hAnsi="Times New Roman" w:cs="Times New Roman"/>
          <w:sz w:val="24"/>
          <w:szCs w:val="24"/>
        </w:rPr>
        <w:t xml:space="preserve"> mokykl</w:t>
      </w:r>
      <w:r w:rsidR="00B029C8">
        <w:rPr>
          <w:rFonts w:ascii="Times New Roman" w:hAnsi="Times New Roman" w:cs="Times New Roman"/>
          <w:sz w:val="24"/>
          <w:szCs w:val="24"/>
        </w:rPr>
        <w:t>ai</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atstovaujantis asmuo, gavęs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w:t>
      </w:r>
    </w:p>
    <w:p w14:paraId="5B1E408C" w14:textId="47FF1D23" w:rsidR="005E6DFA" w:rsidRPr="005E6DFA" w:rsidRDefault="005E6DFA" w:rsidP="00B029C8">
      <w:pPr>
        <w:spacing w:after="0" w:line="240" w:lineRule="auto"/>
        <w:ind w:firstLine="851"/>
        <w:rPr>
          <w:rFonts w:ascii="Times New Roman" w:hAnsi="Times New Roman" w:cs="Times New Roman"/>
          <w:sz w:val="24"/>
          <w:szCs w:val="24"/>
        </w:rPr>
      </w:pPr>
      <w:r w:rsidRPr="005E6DFA">
        <w:rPr>
          <w:rFonts w:ascii="Times New Roman" w:hAnsi="Times New Roman" w:cs="Times New Roman"/>
          <w:sz w:val="24"/>
          <w:szCs w:val="24"/>
        </w:rPr>
        <w:t xml:space="preserve"> </w:t>
      </w:r>
    </w:p>
    <w:p w14:paraId="329F2D20" w14:textId="0A96E428" w:rsidR="005E6DFA" w:rsidRPr="00B029C8" w:rsidRDefault="005E6DFA" w:rsidP="00B029C8">
      <w:pPr>
        <w:pStyle w:val="Sraopastraipa"/>
        <w:numPr>
          <w:ilvl w:val="0"/>
          <w:numId w:val="3"/>
        </w:numPr>
        <w:spacing w:after="0" w:line="240" w:lineRule="auto"/>
        <w:jc w:val="center"/>
        <w:rPr>
          <w:rFonts w:ascii="Times New Roman" w:hAnsi="Times New Roman" w:cs="Times New Roman"/>
          <w:b/>
          <w:bCs/>
          <w:sz w:val="24"/>
          <w:szCs w:val="24"/>
        </w:rPr>
      </w:pPr>
      <w:r w:rsidRPr="00B029C8">
        <w:rPr>
          <w:rFonts w:ascii="Times New Roman" w:hAnsi="Times New Roman" w:cs="Times New Roman"/>
          <w:b/>
          <w:bCs/>
          <w:sz w:val="24"/>
          <w:szCs w:val="24"/>
        </w:rPr>
        <w:t>SUPAPRASTINTŲ PIRKIMŲ PASKELBIMAS</w:t>
      </w:r>
    </w:p>
    <w:p w14:paraId="30D8400D" w14:textId="77777777" w:rsidR="00B029C8" w:rsidRPr="00B029C8" w:rsidRDefault="00B029C8" w:rsidP="00D0742A">
      <w:pPr>
        <w:pStyle w:val="Sraopastraipa"/>
        <w:spacing w:after="0" w:line="240" w:lineRule="auto"/>
        <w:ind w:left="1080"/>
        <w:jc w:val="both"/>
        <w:rPr>
          <w:rFonts w:ascii="Times New Roman" w:hAnsi="Times New Roman" w:cs="Times New Roman"/>
          <w:sz w:val="24"/>
          <w:szCs w:val="24"/>
        </w:rPr>
      </w:pPr>
    </w:p>
    <w:p w14:paraId="653BCCC5" w14:textId="6C54043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15.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Viešųjų pirkimų įstatymo 86 straipsnyje nustatyta tvarka privalo paskelbti apie kiekvieną supaprastintą pirkimą, išskyrus Taisyklių 16 punkte nustatytus atvejus. </w:t>
      </w:r>
    </w:p>
    <w:p w14:paraId="422B9D3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 Neskelbiant apie pirkimą gali būti perkamos prekės, paslaugos ar darbai, kai: </w:t>
      </w:r>
    </w:p>
    <w:p w14:paraId="1E3A7C2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16.1. pirkimas, apie kurį buvo skelbta, neįvyko, nes nebuvo gauta paraiškų ar pasiūlymų; </w:t>
      </w:r>
    </w:p>
    <w:p w14:paraId="6315733D" w14:textId="15C8B51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16.2. atliekant pirkimą, apie kurį buvo skelbta, visi gauti pasiūlymai neatitiko pirkimo dokumentų reikalavimų arba buvo pasiūlytos per didelės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w:t>
      </w:r>
      <w:r w:rsidR="00B029C8">
        <w:rPr>
          <w:rFonts w:ascii="Times New Roman" w:hAnsi="Times New Roman" w:cs="Times New Roman"/>
          <w:sz w:val="24"/>
          <w:szCs w:val="24"/>
        </w:rPr>
        <w:t>ei</w:t>
      </w:r>
      <w:r w:rsidR="00B029C8">
        <w:rPr>
          <w:rFonts w:ascii="Times New Roman" w:hAnsi="Times New Roman" w:cs="Times New Roman"/>
          <w:sz w:val="24"/>
          <w:szCs w:val="24"/>
        </w:rPr>
        <w:t xml:space="preserve"> mokykl</w:t>
      </w:r>
      <w:r w:rsidR="00B029C8">
        <w:rPr>
          <w:rFonts w:ascii="Times New Roman" w:hAnsi="Times New Roman" w:cs="Times New Roman"/>
          <w:sz w:val="24"/>
          <w:szCs w:val="24"/>
        </w:rPr>
        <w:t>ai</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nepriimtinos kainos, o pirkimo sąlygos iš esmės nekeičiamos ir į neskelbiamą pirkimą kviečiami visi pasiūlymus pateikę tiekėjai, atitinkantys perkančiosios organizacijos nustatytus minimalius kvalifikacijos reikalavimus; </w:t>
      </w:r>
    </w:p>
    <w:p w14:paraId="2CEC980F" w14:textId="73737EE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16.3. dėl įvykių, kurių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negalėjo iš anksto numatyti, būtina skubiai įsigyti reikalingų prekių, paslaugų ar darbų. Aplinkybės, kuriomis grindžiama ypatinga skuba, negali priklausyti nuo perkančiosios organizacijos; </w:t>
      </w:r>
    </w:p>
    <w:p w14:paraId="0B923F9C" w14:textId="3A91B45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16.4. atliekami mažos vertės pirkimai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nustatytais atvejais; </w:t>
      </w:r>
    </w:p>
    <w:p w14:paraId="049EF41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16.5. dėl techninių priežasčių, meninio kūrinio sukūrimo arba įsigijimo ar dėl objektyvių </w:t>
      </w:r>
    </w:p>
    <w:p w14:paraId="1376E708" w14:textId="08C2FD2A"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aplinkybių, patentų, kitų intelektinės nuosavybės teisių ar kitų išimtinių teisių apsaugos tik konkretus tiekėjas gali patiekti reikalingas prekes, pateikti paslaugas ar atlikti darbus ir kai nėra jokios kitos alternatyvos; </w:t>
      </w:r>
    </w:p>
    <w:p w14:paraId="5389E09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17. Neskelbiant apie pirkimą gali būti perkamos prekės ir paslaugos: </w:t>
      </w:r>
    </w:p>
    <w:p w14:paraId="23FE94C7" w14:textId="3BF6E65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17.1. kai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w:t>
      </w:r>
      <w:r w:rsidR="00B029C8">
        <w:rPr>
          <w:rFonts w:ascii="Times New Roman" w:hAnsi="Times New Roman" w:cs="Times New Roman"/>
          <w:sz w:val="24"/>
          <w:szCs w:val="24"/>
        </w:rPr>
        <w:t>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w:t>
      </w:r>
      <w:r w:rsidR="00B029C8">
        <w:rPr>
          <w:rFonts w:ascii="Times New Roman" w:hAnsi="Times New Roman" w:cs="Times New Roman"/>
          <w:sz w:val="24"/>
          <w:szCs w:val="24"/>
        </w:rPr>
        <w:t>ei</w:t>
      </w:r>
      <w:r w:rsidR="00B029C8">
        <w:rPr>
          <w:rFonts w:ascii="Times New Roman" w:hAnsi="Times New Roman" w:cs="Times New Roman"/>
          <w:sz w:val="24"/>
          <w:szCs w:val="24"/>
        </w:rPr>
        <w:t xml:space="preserve"> mokykl</w:t>
      </w:r>
      <w:r w:rsidR="00B029C8">
        <w:rPr>
          <w:rFonts w:ascii="Times New Roman" w:hAnsi="Times New Roman" w:cs="Times New Roman"/>
          <w:sz w:val="24"/>
          <w:szCs w:val="24"/>
        </w:rPr>
        <w:t>ai</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įsigijus skirtingų techninių 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14:paraId="789E578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17.2. prekės ir paslaugos yra perkamos naudojant reprezentacinėms išlaidoms skirtas lėšas. </w:t>
      </w:r>
    </w:p>
    <w:p w14:paraId="6D91C47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 Neskelbiant apie pirkimą taip pat gali būti perkamos prekės, kai: </w:t>
      </w:r>
    </w:p>
    <w:p w14:paraId="4324F993" w14:textId="09F0906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18.1. perkamos prekės gaminamos tik mokslo, eksperimentavimo, studijų ar techninio tobulinimo tikslais, nesiekiant gauti pelno arba padengti mokslo ar tobulinimo išlaidų; </w:t>
      </w:r>
    </w:p>
    <w:p w14:paraId="7C874B1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18.2. prekių biržoje perkamos kotiruojamos prekės; </w:t>
      </w:r>
    </w:p>
    <w:p w14:paraId="660967EB" w14:textId="6CE144C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18.3. perkami muziejų eksponatai, archyvų ir bibliotekų dokumentai, prenumeruojami laikraščiai ir žurnalai; </w:t>
      </w:r>
    </w:p>
    <w:p w14:paraId="342E1D70" w14:textId="49296B7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18.4. ypač palankiomis sąlygomis perkama iš bankrutuojančių, likviduojamų ar restruktūrizuojamų ūkio subjektų; </w:t>
      </w:r>
    </w:p>
    <w:p w14:paraId="682C24D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18.5. prekės perkamos iš valstybės rezervo. </w:t>
      </w:r>
    </w:p>
    <w:p w14:paraId="008ED73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 Neskelbiant apie pirkimą taip pat gali būti perkamos paslaugos, kai: </w:t>
      </w:r>
    </w:p>
    <w:p w14:paraId="6FC8AB30" w14:textId="550DC9E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19.1. perkamos licencijos naudotis bibliotekiniais dokumentais ar duomenų (informacinėmis) bazėmis; </w:t>
      </w:r>
    </w:p>
    <w:p w14:paraId="3E378069" w14:textId="3A378DB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19.2. perkamos teisėjų, prokurorų, profesinės karo tarnybos karių, valstybės tarnautojų ir (ar) pagal darbo sutartį dirbančių darbuotojų mokymo paslaugos; </w:t>
      </w:r>
    </w:p>
    <w:p w14:paraId="165A2D34" w14:textId="577D530A"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19.3.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14:paraId="307A94FC" w14:textId="0A66F73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19.4. perkamos ekspertų komisijų, komitetų, tarybų, kurių sudarymo tvarką nustato Lietuvos Respublikos įstatymai, narių teikiamos nematerialaus pobūdžio (intelektinės) paslaugos; </w:t>
      </w:r>
    </w:p>
    <w:p w14:paraId="78666621" w14:textId="2B264A1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19.5. perkamos mokslo ir studijų institucijų mokslo, studijų programų, meninės veiklos, taip pat šių institucijų steigimo ekspertinio vertinimo paslaugos. </w:t>
      </w:r>
    </w:p>
    <w:p w14:paraId="0B68F8E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20. Neskelbiant apie pirkimą taip pat gali būti perkamos paslaugos ir darbai, kai: </w:t>
      </w:r>
    </w:p>
    <w:p w14:paraId="3A85732F" w14:textId="2C7991BA"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14:paraId="272D0FAC" w14:textId="19D9459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14:paraId="5F4650D7" w14:textId="2766B0B4"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21. Atlikdamas supaprastintą neskelbiamą pirkimą ir priėmęs sprendimą sudaryti sutartį,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w:t>
      </w:r>
      <w:r w:rsidR="00A518D6">
        <w:rPr>
          <w:rFonts w:ascii="Times New Roman" w:hAnsi="Times New Roman" w:cs="Times New Roman"/>
          <w:sz w:val="24"/>
          <w:szCs w:val="24"/>
        </w:rPr>
        <w:t>a</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šio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5E6DFA">
        <w:rPr>
          <w:rFonts w:ascii="Times New Roman" w:hAnsi="Times New Roman" w:cs="Times New Roman"/>
          <w:sz w:val="24"/>
          <w:szCs w:val="24"/>
        </w:rPr>
        <w:t>ex</w:t>
      </w:r>
      <w:proofErr w:type="spellEnd"/>
      <w:r w:rsidRPr="005E6DFA">
        <w:rPr>
          <w:rFonts w:ascii="Times New Roman" w:hAnsi="Times New Roman" w:cs="Times New Roman"/>
          <w:sz w:val="24"/>
          <w:szCs w:val="24"/>
        </w:rPr>
        <w:t xml:space="preserve"> ante skaidrumo. </w:t>
      </w:r>
    </w:p>
    <w:p w14:paraId="6E8421BA" w14:textId="77777777" w:rsidR="00A518D6" w:rsidRPr="00A518D6" w:rsidRDefault="00A518D6" w:rsidP="00A518D6">
      <w:pPr>
        <w:spacing w:after="0" w:line="240" w:lineRule="auto"/>
        <w:ind w:firstLine="851"/>
        <w:jc w:val="center"/>
        <w:rPr>
          <w:rFonts w:ascii="Times New Roman" w:hAnsi="Times New Roman" w:cs="Times New Roman"/>
          <w:b/>
          <w:bCs/>
          <w:sz w:val="24"/>
          <w:szCs w:val="24"/>
        </w:rPr>
      </w:pPr>
    </w:p>
    <w:p w14:paraId="27983354" w14:textId="26AD92CD" w:rsidR="005E6DFA" w:rsidRPr="00A518D6" w:rsidRDefault="005E6DFA" w:rsidP="00A518D6">
      <w:p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IV. PIRKIMO DOKUMENTŲ RENGIMAS, PAAIŠKINIMAI, TEIKIMAS</w:t>
      </w:r>
    </w:p>
    <w:p w14:paraId="7ABFAF1B" w14:textId="77777777" w:rsidR="00A518D6" w:rsidRDefault="00A518D6" w:rsidP="00D0742A">
      <w:pPr>
        <w:spacing w:after="0" w:line="240" w:lineRule="auto"/>
        <w:jc w:val="both"/>
        <w:rPr>
          <w:rFonts w:ascii="Times New Roman" w:hAnsi="Times New Roman" w:cs="Times New Roman"/>
          <w:sz w:val="24"/>
          <w:szCs w:val="24"/>
        </w:rPr>
      </w:pPr>
    </w:p>
    <w:p w14:paraId="5F49BC56" w14:textId="305AA25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22.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w:t>
      </w:r>
      <w:r w:rsidR="00A518D6">
        <w:rPr>
          <w:rFonts w:ascii="Times New Roman" w:hAnsi="Times New Roman" w:cs="Times New Roman"/>
          <w:sz w:val="24"/>
          <w:szCs w:val="24"/>
        </w:rPr>
        <w:t>a</w:t>
      </w:r>
      <w:r w:rsidRPr="005E6DFA">
        <w:rPr>
          <w:rFonts w:ascii="Times New Roman" w:hAnsi="Times New Roman" w:cs="Times New Roman"/>
          <w:sz w:val="24"/>
          <w:szCs w:val="24"/>
        </w:rPr>
        <w:t xml:space="preserve">, vykdydama supaprastintus pirkimus, išskyrus mažos vertės pirkimus, pirkimo dokumentuose pateikia informaciją, nurodytą Viešųjų pirkimų įstatymo 24 straipsnio 2 dalies 5, 9 ir 23 punktuose, bei kitą informaciją, reikalingą tinkamam pirkimo atlikimui ir pasiūlymų pateikimui. Mažos vertės pirkimų atveju pirkimo dokumentuose pateikiama tokia informacija, kuri,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pradinės mokyklos</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manymu, reikalinga tinkamam pirkimo atlikimui. </w:t>
      </w:r>
    </w:p>
    <w:p w14:paraId="2ACB1CB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23. Pirkimo dokumentai gali būti nerengiami, kai apklausa vykdoma žodžiu. </w:t>
      </w:r>
    </w:p>
    <w:p w14:paraId="4D195A6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24. Pirkimo dokumentai rengiami lietuvių kalba. Papildomai pirkimo dokumentai gali būti </w:t>
      </w:r>
    </w:p>
    <w:p w14:paraId="60AE8EB7" w14:textId="77777777" w:rsid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rengiami ir kitomis kalbomis. </w:t>
      </w:r>
    </w:p>
    <w:p w14:paraId="092019EB" w14:textId="77777777" w:rsidR="00A518D6" w:rsidRPr="00A518D6" w:rsidRDefault="00A518D6" w:rsidP="00A518D6">
      <w:pPr>
        <w:spacing w:after="0" w:line="240" w:lineRule="auto"/>
        <w:jc w:val="center"/>
        <w:rPr>
          <w:rFonts w:ascii="Times New Roman" w:hAnsi="Times New Roman" w:cs="Times New Roman"/>
          <w:b/>
          <w:bCs/>
          <w:sz w:val="24"/>
          <w:szCs w:val="24"/>
        </w:rPr>
      </w:pPr>
    </w:p>
    <w:p w14:paraId="23A5E623" w14:textId="1B9A6296" w:rsidR="005E6DFA" w:rsidRPr="00A518D6" w:rsidRDefault="005E6DFA" w:rsidP="00A518D6">
      <w:pPr>
        <w:pStyle w:val="Sraopastraipa"/>
        <w:numPr>
          <w:ilvl w:val="0"/>
          <w:numId w:val="3"/>
        </w:num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TIEKĖJŲ KVALIFIKACIJOS PATIKRINIMAS</w:t>
      </w:r>
    </w:p>
    <w:p w14:paraId="1CDA2F6B" w14:textId="77777777" w:rsidR="00A518D6" w:rsidRPr="00A518D6" w:rsidRDefault="00A518D6" w:rsidP="00A518D6">
      <w:pPr>
        <w:pStyle w:val="Sraopastraipa"/>
        <w:spacing w:after="0" w:line="240" w:lineRule="auto"/>
        <w:ind w:left="1080"/>
        <w:rPr>
          <w:rFonts w:ascii="Times New Roman" w:hAnsi="Times New Roman" w:cs="Times New Roman"/>
          <w:sz w:val="24"/>
          <w:szCs w:val="24"/>
        </w:rPr>
      </w:pPr>
    </w:p>
    <w:p w14:paraId="49C561AA" w14:textId="7E5938B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25.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(aktuali redakcija), pirkimo dokumentuose nustatomi tiekėjų kvalifikacijos reikalavimai ir vykdomas tiekėjų kvalifikacijos patikrinimas. </w:t>
      </w:r>
    </w:p>
    <w:p w14:paraId="3440807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 Tiekėjų kvalifikacijos neprivaloma tikrinti, kai: </w:t>
      </w:r>
    </w:p>
    <w:p w14:paraId="68AD15FA" w14:textId="610888E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26.1. jau vykdytoje pirkimo procedūroje visi gauti pasiūlymai neatitiko pirkimo dokumentų reikalavimų arba buvo pasiūlytos per didelės,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w:t>
      </w:r>
      <w:r w:rsidR="00A518D6">
        <w:rPr>
          <w:rFonts w:ascii="Times New Roman" w:hAnsi="Times New Roman" w:cs="Times New Roman"/>
          <w:sz w:val="24"/>
          <w:szCs w:val="24"/>
        </w:rPr>
        <w:t>ei</w:t>
      </w:r>
      <w:r w:rsidR="00A518D6">
        <w:rPr>
          <w:rFonts w:ascii="Times New Roman" w:hAnsi="Times New Roman" w:cs="Times New Roman"/>
          <w:sz w:val="24"/>
          <w:szCs w:val="24"/>
        </w:rPr>
        <w:t xml:space="preserve"> mokykl</w:t>
      </w:r>
      <w:r w:rsidR="00A518D6">
        <w:rPr>
          <w:rFonts w:ascii="Times New Roman" w:hAnsi="Times New Roman" w:cs="Times New Roman"/>
          <w:sz w:val="24"/>
          <w:szCs w:val="24"/>
        </w:rPr>
        <w:t>ai</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nepriimtinos kainos, o pirkimo sąlygos iš esmės nekeičiamos ir dalyvauti apklausos būdu atliekamoje pirkimo procedūroje kviečiami visi pasiūlymus pateikę tiekėjai, atitinkantys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pradinės mokyklos</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minimalius kvalifikacijos reikalavimus; </w:t>
      </w:r>
    </w:p>
    <w:p w14:paraId="1AD88DDC" w14:textId="1F79B0E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26.2. dėl techninių, meninių priežasčių ar dėl objektyvių aplinkybių tik konkretus tiekėjas gali patiekti reikalingas prekes, pateikti paslaugas ar atlikti darbus ir nėra jokios kitos alternatyvos; </w:t>
      </w:r>
    </w:p>
    <w:p w14:paraId="00C6E0F5" w14:textId="2B73714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26.3. kai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w:t>
      </w:r>
      <w:r w:rsidR="00A518D6">
        <w:rPr>
          <w:rFonts w:ascii="Times New Roman" w:hAnsi="Times New Roman" w:cs="Times New Roman"/>
          <w:sz w:val="24"/>
          <w:szCs w:val="24"/>
        </w:rPr>
        <w:t>a</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pagal ankstesnę pirkimo sutartį iš kokio nors </w:t>
      </w:r>
    </w:p>
    <w:p w14:paraId="68B0B4AC"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tiekėjo pirko prekių arba paslaugų ir nustatė, kad iš jo tikslinga pirkti papildomai, techniniu požiūriu </w:t>
      </w:r>
    </w:p>
    <w:p w14:paraId="5E1027FD"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derinant su jau turimomis prekėmis ir suteiktomis paslaugomis, ir jeigu ankstesnieji pirkimai buvo </w:t>
      </w:r>
    </w:p>
    <w:p w14:paraId="2CDB03BB"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efektyvūs, iš esmės nesikeičia prekių ar paslaugų kainos ir kitos sąlygos, o alternatyvūs pirkimai dėl </w:t>
      </w:r>
    </w:p>
    <w:p w14:paraId="24B19E20" w14:textId="717333BF"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techninio nesuderinamumo su ankstesniaisiais būtų nepriimtini, nes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w:t>
      </w:r>
      <w:r w:rsidR="00A518D6">
        <w:rPr>
          <w:rFonts w:ascii="Times New Roman" w:hAnsi="Times New Roman" w:cs="Times New Roman"/>
          <w:sz w:val="24"/>
          <w:szCs w:val="24"/>
        </w:rPr>
        <w:t>ei</w:t>
      </w:r>
      <w:r w:rsidR="00A518D6">
        <w:rPr>
          <w:rFonts w:ascii="Times New Roman" w:hAnsi="Times New Roman" w:cs="Times New Roman"/>
          <w:sz w:val="24"/>
          <w:szCs w:val="24"/>
        </w:rPr>
        <w:t xml:space="preserve"> mokykl</w:t>
      </w:r>
      <w:r w:rsidR="00A518D6">
        <w:rPr>
          <w:rFonts w:ascii="Times New Roman" w:hAnsi="Times New Roman" w:cs="Times New Roman"/>
          <w:sz w:val="24"/>
          <w:szCs w:val="24"/>
        </w:rPr>
        <w:t>ai</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įsigijus skirtingų techninių charakteristikų prekių ar paslaugų, jis negalėtų naudotis anksčiau pirktomis prekėmis ar paslaugomis ar patirtų didelių nuostolių; </w:t>
      </w:r>
    </w:p>
    <w:p w14:paraId="4D0C08C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26.4. prenumeruojami laikraščiai ir žurnalai; </w:t>
      </w:r>
    </w:p>
    <w:p w14:paraId="61B92A8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26.5. perkamos licencijos naudotis bibliotekų dokumentais ar duomenų (informacinėmis) </w:t>
      </w:r>
    </w:p>
    <w:p w14:paraId="17A2843F"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bazėmis; </w:t>
      </w:r>
    </w:p>
    <w:p w14:paraId="5D6E8D8A" w14:textId="4A45E5F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26.6. dėl aplinkybių, kurių nebuvo galima numatyti, paaiškėja, kad reikalingi papildomi darbai arba paslaugos, kurie nebuvo įrašyti į sudarytą pirkimo sutartį, tačiau be kurių negalima užbaigti pirkimo sutarties vykdymo; </w:t>
      </w:r>
    </w:p>
    <w:p w14:paraId="7538D14E" w14:textId="5D30E18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26.7. perkamos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pradinės mokyklos</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darbuotojų mokymo paslaugos; </w:t>
      </w:r>
    </w:p>
    <w:p w14:paraId="0499118C" w14:textId="37492D9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26.8. perkamos ekspertų komisijų, komitetų, tarybų narių teikiamos nematerialaus pobūdžio (intelektinės) paslaugos; </w:t>
      </w:r>
    </w:p>
    <w:p w14:paraId="41E56F6D" w14:textId="0D66FE7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26.9. perkamos literatūros, mokslo ir meno kūrinių autorių, atlikėjų ar jų kolektyvo paslaugos, taip pat mokslo, kultūros ir meno sričių projektų vertinimo paslaugos; </w:t>
      </w:r>
    </w:p>
    <w:p w14:paraId="3833B21B" w14:textId="75AA2C1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26.10. dėl įvykių, kurių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w:t>
      </w:r>
      <w:r w:rsidR="00A518D6">
        <w:rPr>
          <w:rFonts w:ascii="Times New Roman" w:hAnsi="Times New Roman" w:cs="Times New Roman"/>
          <w:sz w:val="24"/>
          <w:szCs w:val="24"/>
        </w:rPr>
        <w:t>a</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negalėjo iš anksto numatyti, būtina skubiai įsigyti reikalingų prekių, paslaugų ar darbų; </w:t>
      </w:r>
    </w:p>
    <w:p w14:paraId="426C7633" w14:textId="77777777" w:rsidR="00A518D6"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26.11. mažos vertės pirkimų atveju.</w:t>
      </w:r>
    </w:p>
    <w:p w14:paraId="324483F6" w14:textId="1C6AA5EF" w:rsidR="005E6DFA" w:rsidRPr="00A518D6" w:rsidRDefault="005E6DFA" w:rsidP="00A518D6">
      <w:pPr>
        <w:spacing w:after="0" w:line="240" w:lineRule="auto"/>
        <w:ind w:firstLine="851"/>
        <w:jc w:val="both"/>
        <w:rPr>
          <w:rFonts w:ascii="Times New Roman" w:hAnsi="Times New Roman" w:cs="Times New Roman"/>
          <w:b/>
          <w:bCs/>
          <w:sz w:val="24"/>
          <w:szCs w:val="24"/>
        </w:rPr>
      </w:pPr>
      <w:r w:rsidRPr="00A518D6">
        <w:rPr>
          <w:rFonts w:ascii="Times New Roman" w:hAnsi="Times New Roman" w:cs="Times New Roman"/>
          <w:b/>
          <w:bCs/>
          <w:sz w:val="24"/>
          <w:szCs w:val="24"/>
        </w:rPr>
        <w:t xml:space="preserve"> </w:t>
      </w:r>
    </w:p>
    <w:p w14:paraId="40567605" w14:textId="4FFA7089" w:rsidR="00A518D6" w:rsidRPr="00A518D6" w:rsidRDefault="005E6DFA" w:rsidP="00A518D6">
      <w:pPr>
        <w:pStyle w:val="Sraopastraipa"/>
        <w:numPr>
          <w:ilvl w:val="0"/>
          <w:numId w:val="3"/>
        </w:num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PASIŪLYMŲ NAGRINĖJIMAS IR VERTINIMAS</w:t>
      </w:r>
    </w:p>
    <w:p w14:paraId="09873928" w14:textId="55FF5B17" w:rsidR="005E6DFA" w:rsidRPr="00A518D6" w:rsidRDefault="005E6DFA" w:rsidP="00D0742A">
      <w:pPr>
        <w:pStyle w:val="Sraopastraipa"/>
        <w:spacing w:after="0" w:line="240" w:lineRule="auto"/>
        <w:ind w:left="1080"/>
        <w:jc w:val="both"/>
        <w:rPr>
          <w:rFonts w:ascii="Times New Roman" w:hAnsi="Times New Roman" w:cs="Times New Roman"/>
          <w:sz w:val="24"/>
          <w:szCs w:val="24"/>
        </w:rPr>
      </w:pPr>
      <w:r w:rsidRPr="00A518D6">
        <w:rPr>
          <w:rFonts w:ascii="Times New Roman" w:hAnsi="Times New Roman" w:cs="Times New Roman"/>
          <w:sz w:val="24"/>
          <w:szCs w:val="24"/>
        </w:rPr>
        <w:t xml:space="preserve"> </w:t>
      </w:r>
    </w:p>
    <w:p w14:paraId="23A85D45"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27. Pasiūlymai turi būti priimami laikantis pirkimo dokumentuose nustatytos tvarkos. </w:t>
      </w:r>
    </w:p>
    <w:p w14:paraId="0DD621A9" w14:textId="5D172CA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28. Pasiūlymai nagrinėjami ir vertinami konfidencialiai, nedalyvaujant pasiūlymus pateikusiems tiekėjams ar jų atstovams. </w:t>
      </w:r>
    </w:p>
    <w:p w14:paraId="6AD6144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29. pasiūlymai vertinami remiantis vienu iš šių kriterijų: </w:t>
      </w:r>
    </w:p>
    <w:p w14:paraId="23AEDB2B" w14:textId="2C1029A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29.1. ekonomiškai naudingiausio pasiūlymo, kai pirkimo sutartis sudaroma su dalyviu, pateikusiu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w:t>
      </w:r>
      <w:r w:rsidR="00A518D6">
        <w:rPr>
          <w:rFonts w:ascii="Times New Roman" w:hAnsi="Times New Roman" w:cs="Times New Roman"/>
          <w:sz w:val="24"/>
          <w:szCs w:val="24"/>
        </w:rPr>
        <w:t>ei</w:t>
      </w:r>
      <w:r w:rsidR="00A518D6">
        <w:rPr>
          <w:rFonts w:ascii="Times New Roman" w:hAnsi="Times New Roman" w:cs="Times New Roman"/>
          <w:sz w:val="24"/>
          <w:szCs w:val="24"/>
        </w:rPr>
        <w:t xml:space="preserve"> mokykl</w:t>
      </w:r>
      <w:r w:rsidR="00A518D6">
        <w:rPr>
          <w:rFonts w:ascii="Times New Roman" w:hAnsi="Times New Roman" w:cs="Times New Roman"/>
          <w:sz w:val="24"/>
          <w:szCs w:val="24"/>
        </w:rPr>
        <w:t>ai</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w:t>
      </w:r>
    </w:p>
    <w:p w14:paraId="061AD239"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29.2. mažiausios kainos. </w:t>
      </w:r>
    </w:p>
    <w:p w14:paraId="0C7DC88C" w14:textId="77777777" w:rsidR="00A518D6" w:rsidRPr="005E6DFA" w:rsidRDefault="00A518D6" w:rsidP="00A518D6">
      <w:pPr>
        <w:spacing w:after="0" w:line="240" w:lineRule="auto"/>
        <w:ind w:firstLine="851"/>
        <w:rPr>
          <w:rFonts w:ascii="Times New Roman" w:hAnsi="Times New Roman" w:cs="Times New Roman"/>
          <w:sz w:val="24"/>
          <w:szCs w:val="24"/>
        </w:rPr>
      </w:pPr>
    </w:p>
    <w:p w14:paraId="4DFF80C4" w14:textId="38533915" w:rsidR="005E6DFA" w:rsidRPr="00A518D6" w:rsidRDefault="005E6DFA" w:rsidP="00A518D6">
      <w:pPr>
        <w:pStyle w:val="Sraopastraipa"/>
        <w:numPr>
          <w:ilvl w:val="0"/>
          <w:numId w:val="3"/>
        </w:num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PIRKIMO SUTARTIS</w:t>
      </w:r>
    </w:p>
    <w:p w14:paraId="5AAADD5D" w14:textId="77777777" w:rsidR="00A518D6" w:rsidRPr="00A518D6" w:rsidRDefault="00A518D6" w:rsidP="00A518D6">
      <w:pPr>
        <w:pStyle w:val="Sraopastraipa"/>
        <w:spacing w:after="0" w:line="240" w:lineRule="auto"/>
        <w:ind w:left="1080"/>
        <w:rPr>
          <w:rFonts w:ascii="Times New Roman" w:hAnsi="Times New Roman" w:cs="Times New Roman"/>
          <w:sz w:val="24"/>
          <w:szCs w:val="24"/>
        </w:rPr>
      </w:pPr>
    </w:p>
    <w:p w14:paraId="5DFBB18C"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30. Pirkimo sutartis turi būti sudaroma nedelsiant, bet ne anksčiau negu pasibaigė pirkimo </w:t>
      </w:r>
    </w:p>
    <w:p w14:paraId="1BD7399A"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sutarties sudarymo atidėjimo terminas (toliau – atidėjimo terminas). Atidėjimo terminas gali būti </w:t>
      </w:r>
    </w:p>
    <w:p w14:paraId="2AC99872"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netaikomas, kai: </w:t>
      </w:r>
    </w:p>
    <w:p w14:paraId="12EA1C8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30.1. vienintelis suinteresuotas dalyvis yra tas, su kuriuo sudaroma pirkimo sutartis ir nėra </w:t>
      </w:r>
    </w:p>
    <w:p w14:paraId="3A55ACC8"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suinteresuotų kandidatų;  </w:t>
      </w:r>
    </w:p>
    <w:p w14:paraId="325CFAE0" w14:textId="5411CA5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30.2. supaprastintų pirkimų atveju pirkimo sutarties vertė mažesnė kaip 15000 € be PVM arba kai pirkimo sutartis sudaroma atliekant mažos vertės pirkimą. </w:t>
      </w:r>
    </w:p>
    <w:p w14:paraId="4500DCBC" w14:textId="2619F2C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 Pirkimo sutartis sudaroma raštu. Pirkimo sutartis gali būti sudaroma žodžiu, kai atliekami supaprastinti pirkimai, kurių sutarties vertė yra mažesnė kaip 5000 € be PVM. Kai pirkimo sutartis sudaroma raštu (išskyrus mažos vertės pirkimus), turi būti nustatyta: </w:t>
      </w:r>
    </w:p>
    <w:p w14:paraId="4D20EF3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31.1. pirkimo sutarties šalių teisės ir pareigos; </w:t>
      </w:r>
    </w:p>
    <w:p w14:paraId="0385DF6F"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31.2. perkamos prekės, paslaugos ar darbai, jeigu įmanoma, – tikslūs jų kiekiai; </w:t>
      </w:r>
    </w:p>
    <w:p w14:paraId="4B361660" w14:textId="2F95591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31.3. kaina arba kainodaros taisyklės, nustatytos pagal Lietuvos Respublikos Vyriausybės arba jos įgaliotos institucijos patvirtintą metodiką; </w:t>
      </w:r>
    </w:p>
    <w:p w14:paraId="750542E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31.4. atsiskaitymų ir mokėjimo tvarka; </w:t>
      </w:r>
    </w:p>
    <w:p w14:paraId="65E3A20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31.5. prievolių įvykdymo terminai; </w:t>
      </w:r>
    </w:p>
    <w:p w14:paraId="68CCD7B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31.6. prievolių įvykdymo užtikrinimas; </w:t>
      </w:r>
    </w:p>
    <w:p w14:paraId="157C5F2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31.7. ginčų sprendimo tvarka; </w:t>
      </w:r>
    </w:p>
    <w:p w14:paraId="5F5AFC3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31.8. pirkimo sutarties nutraukimo tvarka; </w:t>
      </w:r>
    </w:p>
    <w:p w14:paraId="408A816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31.9. pirkimo sutarties galiojimas; </w:t>
      </w:r>
    </w:p>
    <w:p w14:paraId="790F5AF0" w14:textId="0F87050C"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31.10. subrangovai, subtiekėjai ar subtiekėjai, jeigu vykdant sutartį jie pasitelkiami, ir jų keitimo tvarka. </w:t>
      </w:r>
    </w:p>
    <w:p w14:paraId="326C02FE" w14:textId="77777777" w:rsidR="00D34B29" w:rsidRPr="005E6DFA" w:rsidRDefault="00D34B29" w:rsidP="00D34B29">
      <w:pPr>
        <w:spacing w:after="0" w:line="240" w:lineRule="auto"/>
        <w:ind w:firstLine="851"/>
        <w:rPr>
          <w:rFonts w:ascii="Times New Roman" w:hAnsi="Times New Roman" w:cs="Times New Roman"/>
          <w:sz w:val="24"/>
          <w:szCs w:val="24"/>
        </w:rPr>
      </w:pPr>
    </w:p>
    <w:p w14:paraId="5D20B1A1" w14:textId="39D03F59" w:rsidR="005E6DFA" w:rsidRPr="005E6DFA" w:rsidRDefault="005E6DFA" w:rsidP="00D34B29">
      <w:pPr>
        <w:spacing w:after="0" w:line="240" w:lineRule="auto"/>
        <w:jc w:val="center"/>
        <w:rPr>
          <w:rFonts w:ascii="Times New Roman" w:hAnsi="Times New Roman" w:cs="Times New Roman"/>
          <w:sz w:val="24"/>
          <w:szCs w:val="24"/>
        </w:rPr>
      </w:pPr>
      <w:r w:rsidRPr="00D34B29">
        <w:rPr>
          <w:rFonts w:ascii="Times New Roman" w:hAnsi="Times New Roman" w:cs="Times New Roman"/>
          <w:b/>
          <w:bCs/>
          <w:sz w:val="24"/>
          <w:szCs w:val="24"/>
        </w:rPr>
        <w:t>VIII. SUPAPRASTINTŲ PIRKIMŲ BŪDAI IR JŲ PASIRINKIMO SĄLYGOS</w:t>
      </w:r>
    </w:p>
    <w:p w14:paraId="59D0C988" w14:textId="77777777" w:rsidR="00D34B29" w:rsidRDefault="00D34B29" w:rsidP="005E6DFA">
      <w:pPr>
        <w:spacing w:after="0" w:line="240" w:lineRule="auto"/>
        <w:rPr>
          <w:rFonts w:ascii="Times New Roman" w:hAnsi="Times New Roman" w:cs="Times New Roman"/>
          <w:sz w:val="24"/>
          <w:szCs w:val="24"/>
        </w:rPr>
      </w:pPr>
    </w:p>
    <w:p w14:paraId="4A4B64D9" w14:textId="74BB8B0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 Pirkimai atliekami šiais būdais: </w:t>
      </w:r>
    </w:p>
    <w:p w14:paraId="4968C03C"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32.1. supaprastinto atviro konkurso; </w:t>
      </w:r>
    </w:p>
    <w:p w14:paraId="52A38ABF"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32.2. supaprastinto riboto konkurso; </w:t>
      </w:r>
    </w:p>
    <w:p w14:paraId="670EB02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32.3. supaprastintų skelbiamų derybų; </w:t>
      </w:r>
    </w:p>
    <w:p w14:paraId="3987CDA9"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32.4. apklausos. </w:t>
      </w:r>
    </w:p>
    <w:p w14:paraId="03B4FC4F" w14:textId="051B041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33. Pirkimas supaprastinto atviro, supaprastinto riboto konkurso ar supaprastintų skelbiamų derybų būdu gali būti atliktas visais atvejais, tinkamai apie jį paskelbus. </w:t>
      </w:r>
    </w:p>
    <w:p w14:paraId="22BF2C99" w14:textId="78798AA6"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34. Apklausos būdu pirkimas gali būti atliekamas, kai pagal Viešųjų pirkimų įstatymą ir Taisyklėse nustatytas sąlygas apie supaprastintą pirkimą neprivaloma skelbti. </w:t>
      </w:r>
    </w:p>
    <w:p w14:paraId="5D0802B4" w14:textId="77777777" w:rsidR="00D34B29" w:rsidRPr="005E6DFA" w:rsidRDefault="00D34B29" w:rsidP="00D34B29">
      <w:pPr>
        <w:spacing w:after="0" w:line="240" w:lineRule="auto"/>
        <w:ind w:firstLine="1296"/>
        <w:rPr>
          <w:rFonts w:ascii="Times New Roman" w:hAnsi="Times New Roman" w:cs="Times New Roman"/>
          <w:sz w:val="24"/>
          <w:szCs w:val="24"/>
        </w:rPr>
      </w:pPr>
    </w:p>
    <w:p w14:paraId="1B1EBC01" w14:textId="0D9CC880" w:rsidR="005E6DFA" w:rsidRPr="00D34B29" w:rsidRDefault="005E6DFA" w:rsidP="00D34B29">
      <w:pPr>
        <w:spacing w:after="0" w:line="240" w:lineRule="auto"/>
        <w:jc w:val="center"/>
        <w:rPr>
          <w:rFonts w:ascii="Times New Roman" w:hAnsi="Times New Roman" w:cs="Times New Roman"/>
          <w:b/>
          <w:bCs/>
          <w:sz w:val="24"/>
          <w:szCs w:val="24"/>
        </w:rPr>
      </w:pPr>
      <w:r w:rsidRPr="00D34B29">
        <w:rPr>
          <w:rFonts w:ascii="Times New Roman" w:hAnsi="Times New Roman" w:cs="Times New Roman"/>
          <w:b/>
          <w:bCs/>
          <w:sz w:val="24"/>
          <w:szCs w:val="24"/>
        </w:rPr>
        <w:t>IX. SUPAPRASTINTAS ATVIRAS KONKURSAS</w:t>
      </w:r>
    </w:p>
    <w:p w14:paraId="551E7C8B" w14:textId="77777777" w:rsidR="00D34B29" w:rsidRPr="00D34B29" w:rsidRDefault="00D34B29" w:rsidP="00D0742A">
      <w:pPr>
        <w:spacing w:after="0" w:line="240" w:lineRule="auto"/>
        <w:jc w:val="both"/>
        <w:rPr>
          <w:rFonts w:ascii="Times New Roman" w:hAnsi="Times New Roman" w:cs="Times New Roman"/>
          <w:b/>
          <w:bCs/>
          <w:sz w:val="24"/>
          <w:szCs w:val="24"/>
        </w:rPr>
      </w:pPr>
    </w:p>
    <w:p w14:paraId="41F468A3" w14:textId="35EE493F" w:rsidR="005E6DFA" w:rsidRPr="005E6DFA" w:rsidRDefault="005E6DFA" w:rsidP="00D0742A">
      <w:pPr>
        <w:tabs>
          <w:tab w:val="left" w:pos="1134"/>
        </w:tabs>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35. Vykdant supaprastintą atvirą konkursą, dalyvių skaičius neribojamas. Apie pirkimą skelbiama šiose Taisyklėse nustatyta tvarka. Atviras konkursas laikomas įvykusiu, jeigu yra bent vienas neatmestas pasiūlymas. </w:t>
      </w:r>
    </w:p>
    <w:p w14:paraId="50365040" w14:textId="2A1C1D30"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36. Supaprastintame atvirame konkurse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ir dalyvių derybos draudžiamos. </w:t>
      </w:r>
    </w:p>
    <w:p w14:paraId="5CC2B8E4" w14:textId="77777777" w:rsidR="00D34B29" w:rsidRPr="005E6DFA" w:rsidRDefault="00D34B29" w:rsidP="00D34B29">
      <w:pPr>
        <w:spacing w:after="0" w:line="240" w:lineRule="auto"/>
        <w:ind w:firstLine="851"/>
        <w:rPr>
          <w:rFonts w:ascii="Times New Roman" w:hAnsi="Times New Roman" w:cs="Times New Roman"/>
          <w:sz w:val="24"/>
          <w:szCs w:val="24"/>
        </w:rPr>
      </w:pPr>
    </w:p>
    <w:p w14:paraId="4EB18E80" w14:textId="0D417F00" w:rsidR="005E6DFA" w:rsidRPr="00D34B29" w:rsidRDefault="005E6DFA" w:rsidP="00D34B29">
      <w:pPr>
        <w:spacing w:after="0" w:line="240" w:lineRule="auto"/>
        <w:jc w:val="center"/>
        <w:rPr>
          <w:rFonts w:ascii="Times New Roman" w:hAnsi="Times New Roman" w:cs="Times New Roman"/>
          <w:b/>
          <w:bCs/>
          <w:sz w:val="24"/>
          <w:szCs w:val="24"/>
        </w:rPr>
      </w:pPr>
      <w:r w:rsidRPr="00D34B29">
        <w:rPr>
          <w:rFonts w:ascii="Times New Roman" w:hAnsi="Times New Roman" w:cs="Times New Roman"/>
          <w:b/>
          <w:bCs/>
          <w:sz w:val="24"/>
          <w:szCs w:val="24"/>
        </w:rPr>
        <w:t>X. SUPAPRASTINTAS RIBOTAS KONKURSAS</w:t>
      </w:r>
    </w:p>
    <w:p w14:paraId="551477B7" w14:textId="77777777" w:rsidR="00D34B29" w:rsidRPr="005E6DFA" w:rsidRDefault="00D34B29" w:rsidP="00D0742A">
      <w:pPr>
        <w:spacing w:after="0" w:line="240" w:lineRule="auto"/>
        <w:jc w:val="both"/>
        <w:rPr>
          <w:rFonts w:ascii="Times New Roman" w:hAnsi="Times New Roman" w:cs="Times New Roman"/>
          <w:sz w:val="24"/>
          <w:szCs w:val="24"/>
        </w:rPr>
      </w:pPr>
    </w:p>
    <w:p w14:paraId="0CB4A9E2" w14:textId="0FDC511A"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37.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 mokykl</w:t>
      </w:r>
      <w:r w:rsidR="00D34B29">
        <w:rPr>
          <w:rFonts w:ascii="Times New Roman" w:hAnsi="Times New Roman" w:cs="Times New Roman"/>
          <w:sz w:val="24"/>
          <w:szCs w:val="24"/>
        </w:rPr>
        <w:t>a</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supaprastintą ribotą konkursą vykdo etapais:  </w:t>
      </w:r>
    </w:p>
    <w:p w14:paraId="09E5ED5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37.1. šiose Taisyklėse nustatyta tvarka skelbia apie supaprastintą pirkimą ir remdamasi </w:t>
      </w:r>
    </w:p>
    <w:p w14:paraId="54CFCD58"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paskelbtais kvalifikacijos kriterijais atrenka tuos kandidatus, kurie bus kviečiami pateikti pasiūlymus; </w:t>
      </w:r>
    </w:p>
    <w:p w14:paraId="46A0238D" w14:textId="2239AAB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37.2. vadovaudamasi pirkimo dokumentuose nustatytomis sąlygomis, nagrinėja, vertina ir lygina pakviestų dalyvių pateiktus pasiūlymus. </w:t>
      </w:r>
    </w:p>
    <w:p w14:paraId="0880AF25" w14:textId="74DFFA4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38. Ribotame konkurse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ir tiekėjų derybos draudžiamos. </w:t>
      </w:r>
    </w:p>
    <w:p w14:paraId="4BCBC687"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39. Ribotas konkursas laikomas įvykusiu, jeigu yra bent vienas neatmestas pasiūlymas. </w:t>
      </w:r>
    </w:p>
    <w:p w14:paraId="21B9044B" w14:textId="77777777" w:rsidR="00D34B29" w:rsidRPr="00D34B29" w:rsidRDefault="00D34B29" w:rsidP="00D34B29">
      <w:pPr>
        <w:spacing w:after="0" w:line="240" w:lineRule="auto"/>
        <w:ind w:firstLine="851"/>
        <w:jc w:val="center"/>
        <w:rPr>
          <w:rFonts w:ascii="Times New Roman" w:hAnsi="Times New Roman" w:cs="Times New Roman"/>
          <w:b/>
          <w:bCs/>
          <w:sz w:val="24"/>
          <w:szCs w:val="24"/>
        </w:rPr>
      </w:pPr>
    </w:p>
    <w:p w14:paraId="638C09B3" w14:textId="08B03DB6" w:rsidR="005E6DFA" w:rsidRDefault="005E6DFA" w:rsidP="00D34B29">
      <w:pPr>
        <w:spacing w:after="0" w:line="240" w:lineRule="auto"/>
        <w:jc w:val="center"/>
        <w:rPr>
          <w:rFonts w:ascii="Times New Roman" w:hAnsi="Times New Roman" w:cs="Times New Roman"/>
          <w:sz w:val="24"/>
          <w:szCs w:val="24"/>
        </w:rPr>
      </w:pPr>
      <w:r w:rsidRPr="00D34B29">
        <w:rPr>
          <w:rFonts w:ascii="Times New Roman" w:hAnsi="Times New Roman" w:cs="Times New Roman"/>
          <w:b/>
          <w:bCs/>
          <w:sz w:val="24"/>
          <w:szCs w:val="24"/>
        </w:rPr>
        <w:t>XI. SUPAPRASTINTOS SKELBIAMOS DERYBOS</w:t>
      </w:r>
    </w:p>
    <w:p w14:paraId="0EDB2893" w14:textId="77777777" w:rsidR="00D34B29" w:rsidRPr="005E6DFA" w:rsidRDefault="00D34B29" w:rsidP="005E6DFA">
      <w:pPr>
        <w:spacing w:after="0" w:line="240" w:lineRule="auto"/>
        <w:rPr>
          <w:rFonts w:ascii="Times New Roman" w:hAnsi="Times New Roman" w:cs="Times New Roman"/>
          <w:sz w:val="24"/>
          <w:szCs w:val="24"/>
        </w:rPr>
      </w:pPr>
    </w:p>
    <w:p w14:paraId="0E5CFE02"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40. Vykdant supaprastintas skelbiamas derybas, apie supaprastintą pirkimą skelbiama šiose </w:t>
      </w:r>
    </w:p>
    <w:p w14:paraId="20894E5F" w14:textId="4A0B129B"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Taisyklėse nustatyta tvarka. Derybos laikomos įvykusiomis, jei yra bent vienas neatmestas</w:t>
      </w:r>
      <w:r w:rsidR="00D34B29">
        <w:rPr>
          <w:rFonts w:ascii="Times New Roman" w:hAnsi="Times New Roman" w:cs="Times New Roman"/>
          <w:sz w:val="24"/>
          <w:szCs w:val="24"/>
        </w:rPr>
        <w:t xml:space="preserve"> </w:t>
      </w:r>
      <w:r w:rsidRPr="005E6DFA">
        <w:rPr>
          <w:rFonts w:ascii="Times New Roman" w:hAnsi="Times New Roman" w:cs="Times New Roman"/>
          <w:sz w:val="24"/>
          <w:szCs w:val="24"/>
        </w:rPr>
        <w:t xml:space="preserve">pasiūlymas. </w:t>
      </w:r>
    </w:p>
    <w:p w14:paraId="4E905C77"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41. Derybų eiga turi būti įforminta raštu. </w:t>
      </w:r>
    </w:p>
    <w:p w14:paraId="47C0E6B5" w14:textId="77777777" w:rsidR="00D34B29" w:rsidRPr="00D34B29" w:rsidRDefault="00D34B29" w:rsidP="00D34B29">
      <w:pPr>
        <w:spacing w:after="0" w:line="240" w:lineRule="auto"/>
        <w:ind w:firstLine="851"/>
        <w:jc w:val="center"/>
        <w:rPr>
          <w:rFonts w:ascii="Times New Roman" w:hAnsi="Times New Roman" w:cs="Times New Roman"/>
          <w:b/>
          <w:bCs/>
          <w:sz w:val="24"/>
          <w:szCs w:val="24"/>
        </w:rPr>
      </w:pPr>
    </w:p>
    <w:p w14:paraId="6C0E60B7" w14:textId="064F566A" w:rsidR="005E6DFA" w:rsidRPr="00D34B29" w:rsidRDefault="005E6DFA" w:rsidP="00D34B29">
      <w:pPr>
        <w:spacing w:after="0" w:line="240" w:lineRule="auto"/>
        <w:jc w:val="center"/>
        <w:rPr>
          <w:rFonts w:ascii="Times New Roman" w:hAnsi="Times New Roman" w:cs="Times New Roman"/>
          <w:b/>
          <w:bCs/>
          <w:sz w:val="24"/>
          <w:szCs w:val="24"/>
        </w:rPr>
      </w:pPr>
      <w:r w:rsidRPr="00D34B29">
        <w:rPr>
          <w:rFonts w:ascii="Times New Roman" w:hAnsi="Times New Roman" w:cs="Times New Roman"/>
          <w:b/>
          <w:bCs/>
          <w:sz w:val="24"/>
          <w:szCs w:val="24"/>
        </w:rPr>
        <w:t>XII. APKLAUSA</w:t>
      </w:r>
    </w:p>
    <w:p w14:paraId="41A8267A" w14:textId="77777777" w:rsidR="00D34B29" w:rsidRPr="005E6DFA" w:rsidRDefault="00D34B29" w:rsidP="00D0742A">
      <w:pPr>
        <w:spacing w:after="0" w:line="240" w:lineRule="auto"/>
        <w:jc w:val="both"/>
        <w:rPr>
          <w:rFonts w:ascii="Times New Roman" w:hAnsi="Times New Roman" w:cs="Times New Roman"/>
          <w:sz w:val="24"/>
          <w:szCs w:val="24"/>
        </w:rPr>
      </w:pPr>
    </w:p>
    <w:p w14:paraId="7EA13E5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42. Žodžiu pirkimas vykdomas telefonu ir/arba tiesiogiai bendraujant su potencialiu Tiekėju: </w:t>
      </w:r>
    </w:p>
    <w:p w14:paraId="0AE29FF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42.1. telefonu, t. y. kai skambinama telefonu ne mažiau kaip trims tiekėjams; </w:t>
      </w:r>
    </w:p>
    <w:p w14:paraId="39840CFB" w14:textId="6157F92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42.2. tiesiogiai bendraujant su potencialiu tiekėju, t. y. vykstant į potencialaus tiekėjo buveinę – parduotuvę, turgų ar kt. ir surašant reikalingų prekių, paslaugų kainas, o grįžus į darbo vietą užpildoma Tiekėjų apklausos pažymą. </w:t>
      </w:r>
    </w:p>
    <w:p w14:paraId="2A09B75B" w14:textId="424FD5C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43. Raštu pirkimas vykdomas, kai prekių ar paslaugų viešojo pirkimo–pardavimo sutarties vertė be PVM yra didesnė nei 5000 € arba darbų viešojo pirkimo–pardavimo sutarties vertė be PVM yra didesnė kaip 10000 €. </w:t>
      </w:r>
    </w:p>
    <w:p w14:paraId="51CBF340"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 Raštu kreipiantis į tiekėjus yra suformuluojamos pirkimo sąlygos, kuriose Pirkimo </w:t>
      </w:r>
    </w:p>
    <w:p w14:paraId="16EB5686" w14:textId="2A266588"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 </w:t>
      </w:r>
    </w:p>
    <w:p w14:paraId="5D631298"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44.1. pageidaujamos pirkimo objekto savybės; </w:t>
      </w:r>
    </w:p>
    <w:p w14:paraId="3CCD28BC"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44.2. svarbiausios pirkimo sutarties sąlygos; </w:t>
      </w:r>
    </w:p>
    <w:p w14:paraId="1C5F9C0B" w14:textId="209BB57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44.3. kokiais kriterijais vadovaujantis bus pasirenkamas tiekėjas, su kuriuo bus sudaroma pirkimo sutartis; </w:t>
      </w:r>
    </w:p>
    <w:p w14:paraId="540D6A81" w14:textId="108C6FF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44.4. kokius dalykus turi nurodyti siūlantis savo prekes, paslaugas ar darbus tiekėjas, kokia forma (rašytine ar žodine) ir iki kada jis tai turi padaryti; </w:t>
      </w:r>
    </w:p>
    <w:p w14:paraId="3A2027EC" w14:textId="1D75F91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44.5. kaip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 mokykl</w:t>
      </w:r>
      <w:r w:rsidR="00D34B29">
        <w:rPr>
          <w:rFonts w:ascii="Times New Roman" w:hAnsi="Times New Roman" w:cs="Times New Roman"/>
          <w:sz w:val="24"/>
          <w:szCs w:val="24"/>
        </w:rPr>
        <w:t>a</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informuos apklausiamą tiekėją apie sprendimą su juo sudaryti pirkimo sutartį raštu ar žodžiu.  </w:t>
      </w:r>
    </w:p>
    <w:p w14:paraId="1D5EAD21" w14:textId="51E189B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45. Taisyklių 40 punkte nustatyta informacija tiekėjams gali būti neteikiama tik tuo atveju, jeigu dėl Taisyklių 50 punkte nurodytų priežasčių apklausiamas tik vienas tiekėjas. </w:t>
      </w:r>
    </w:p>
    <w:p w14:paraId="52759FB5" w14:textId="1CACDE1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46.</w:t>
      </w:r>
      <w:r w:rsidR="00D34B29">
        <w:rPr>
          <w:rFonts w:ascii="Times New Roman" w:hAnsi="Times New Roman" w:cs="Times New Roman"/>
          <w:sz w:val="24"/>
          <w:szCs w:val="24"/>
        </w:rPr>
        <w:t xml:space="preserve">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 mokykl</w:t>
      </w:r>
      <w:r w:rsidR="00D34B29">
        <w:rPr>
          <w:rFonts w:ascii="Times New Roman" w:hAnsi="Times New Roman" w:cs="Times New Roman"/>
          <w:sz w:val="24"/>
          <w:szCs w:val="24"/>
        </w:rPr>
        <w:t>a</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turi įsitikinti, kad siūlymą pateikęs tiekėjas yra pajėgus įvykdyti pirkimo sutartį. Tam Pirkimo organizatorius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 </w:t>
      </w:r>
    </w:p>
    <w:p w14:paraId="12FEE832" w14:textId="2C48522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47. Apklausiant tiekėją ar tiekėjui atskirai kreipiantis, Pirkimo organizatorius arba Komisija turi atsakyti į visus tiekėjo klausimus, kurie liečia pirkimą ir tiekėjui reikalingi geriau suprasti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poreikius ir galimybes, tačiau tiekėjui negali būti pateikta komercinė, tarnybos ar valstybės paslaptimi laikoma informacija arba informacija, kurios atskleidimas pakenktų viešiesiems interesams ar trukdytų sąžiningai konkurencijai. </w:t>
      </w:r>
    </w:p>
    <w:p w14:paraId="581E76C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48. Tame pačiame pirkime apklausiamiems tiekėjams turi būti pateikta tokia pati informacija. </w:t>
      </w:r>
    </w:p>
    <w:p w14:paraId="3EC6A191" w14:textId="548B271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49.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w:t>
      </w:r>
    </w:p>
    <w:p w14:paraId="18118840" w14:textId="4B9219B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50. Jeigu apklausiant tiekėjus paaiškėja, kad reikia pakeisti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pageidaujamas pirkimo objekto savybes arba kitas pirkimo sąlygas, Pirkimo organizatorius arba viešojo pirkimo komisija turi tai padaryti, esant reikalui derindami su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 xml:space="preserve">r. Lentvario pradinės </w:t>
      </w:r>
      <w:proofErr w:type="spellStart"/>
      <w:r w:rsidR="00D34B29">
        <w:rPr>
          <w:rFonts w:ascii="Times New Roman" w:hAnsi="Times New Roman" w:cs="Times New Roman"/>
          <w:sz w:val="24"/>
          <w:szCs w:val="24"/>
        </w:rPr>
        <w:t>mokyklos</w:t>
      </w:r>
      <w:r w:rsidRPr="005E6DFA">
        <w:rPr>
          <w:rFonts w:ascii="Times New Roman" w:hAnsi="Times New Roman" w:cs="Times New Roman"/>
          <w:sz w:val="24"/>
          <w:szCs w:val="24"/>
        </w:rPr>
        <w:t>direktore</w:t>
      </w:r>
      <w:proofErr w:type="spellEnd"/>
      <w:r w:rsidRPr="005E6DFA">
        <w:rPr>
          <w:rFonts w:ascii="Times New Roman" w:hAnsi="Times New Roman" w:cs="Times New Roman"/>
          <w:sz w:val="24"/>
          <w:szCs w:val="24"/>
        </w:rPr>
        <w:t xml:space="preserve"> ir už verčių apskaitą atsakingu asmeniu, ir iš naujo apklausti tiekėjus. </w:t>
      </w:r>
    </w:p>
    <w:p w14:paraId="4A037CEC" w14:textId="2BEC1FD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51. 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 </w:t>
      </w:r>
    </w:p>
    <w:p w14:paraId="02DC374A"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52. Siekiant nustatyti tiekėją, su kuriuo bus sudaroma pirkimo sutartis, apklausiami 3 (trys) </w:t>
      </w:r>
    </w:p>
    <w:p w14:paraId="5541C548"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potencialūs tiekėjai arba vienas tiekėjas, jei yra Taisyklių 50 punkte numatytos aplinkybės.  </w:t>
      </w:r>
    </w:p>
    <w:p w14:paraId="573A4C39" w14:textId="1C8E9B4E" w:rsidR="005E6DFA" w:rsidRPr="005E6DFA" w:rsidRDefault="005E6DFA" w:rsidP="00D0742A">
      <w:pPr>
        <w:spacing w:after="0" w:line="240" w:lineRule="auto"/>
        <w:jc w:val="both"/>
        <w:rPr>
          <w:rFonts w:ascii="Times New Roman" w:hAnsi="Times New Roman" w:cs="Times New Roman"/>
          <w:sz w:val="24"/>
          <w:szCs w:val="24"/>
        </w:rPr>
      </w:pPr>
    </w:p>
    <w:p w14:paraId="728B1B38"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 Mažiau tiekėjų, nei nurodyta 48 punkte, gali būti apklausiama šiais atvejais: </w:t>
      </w:r>
    </w:p>
    <w:p w14:paraId="62BE9805" w14:textId="2AF8636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53.1. Pirkimo organizatorius sužino, kad yra mažiau tiekėjų, kurie gali patiekti reikalingas prekes, teikti paslaugas ar atlikti darbus; </w:t>
      </w:r>
    </w:p>
    <w:p w14:paraId="44DAE64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53.2. perkama vykdant Taisyklių 52 punkto reikalavimus;  </w:t>
      </w:r>
    </w:p>
    <w:p w14:paraId="1CC0682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53.3. didesnio tiekėjų skaičiaus apklausa reikalautų neproporcingai didelių pirkimų </w:t>
      </w:r>
    </w:p>
    <w:p w14:paraId="1C67F1B7"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organizatoriaus arba komisijos pastangų, laiko ir/arba lėšų sąnaudų; </w:t>
      </w:r>
    </w:p>
    <w:p w14:paraId="5AB0BBA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53.4. esant kitoms objektyviai pateisinamoms aplinkybėms, dėl kurių neįmanoma apklausti </w:t>
      </w:r>
    </w:p>
    <w:p w14:paraId="491B6B54"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daugiau tiekėjų. Šios aplinkybės negali priklausyti nuo Organizacijos delsimo arba neveiklumo. </w:t>
      </w:r>
    </w:p>
    <w:p w14:paraId="3BF14CCF"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 Vienas tiekėjas, tiesiogiai kreipiantis į jį pateikti siūlymą ar sudaryti sutartį, gali būti kai: </w:t>
      </w:r>
    </w:p>
    <w:p w14:paraId="66C71A71" w14:textId="0F0D37B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54.1. yra tik konkretus tiekėjas, kuris gali patiekti reikalingas prekes, pateikti paslaugas ar atlikti darbus ir nėra jokios kitos priimtinos alternatyvos (pvz., perkamos meninio, mokslinio pobūdžio paslaugos, konferencijose, dalyvio mokestis parodose, automobilio parkavimo paslaugos pagal patvirtintus įkainius ir pan.); </w:t>
      </w:r>
    </w:p>
    <w:p w14:paraId="7C6332E1" w14:textId="091E490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54.2. už prekes atsiskaitoma pagal patvirtintus tarifus (pvz., šaltas vanduo, dujos, elektra ir pan.), su sąlyga, kad pirkimo vertė neviršija mažos vertės pirkimo ribos; </w:t>
      </w:r>
    </w:p>
    <w:p w14:paraId="04A3CD90"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54.3. pirkimą būtina atlikti labai greitai;  </w:t>
      </w:r>
    </w:p>
    <w:p w14:paraId="5FC8DDEF" w14:textId="69F0694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54.4. Organizacija pagal ankstesnę sutartį, iš kurio nors tiekėjo pirko prekių arba paslaugų bei</w:t>
      </w:r>
      <w:r w:rsidR="00D0742A">
        <w:rPr>
          <w:rFonts w:ascii="Times New Roman" w:hAnsi="Times New Roman" w:cs="Times New Roman"/>
          <w:sz w:val="24"/>
          <w:szCs w:val="24"/>
        </w:rPr>
        <w:t xml:space="preserve"> </w:t>
      </w:r>
      <w:r w:rsidRPr="005E6DFA">
        <w:rPr>
          <w:rFonts w:ascii="Times New Roman" w:hAnsi="Times New Roman" w:cs="Times New Roman"/>
          <w:sz w:val="24"/>
          <w:szCs w:val="24"/>
        </w:rPr>
        <w:t xml:space="preserve">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 </w:t>
      </w:r>
    </w:p>
    <w:p w14:paraId="3EB7F47D" w14:textId="7DD5F80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 </w:t>
      </w:r>
    </w:p>
    <w:p w14:paraId="322B40E5"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54.6. didesnio tiekėjų skaičiaus apklausa reikalautų neproporcingai didelių pirkimų </w:t>
      </w:r>
    </w:p>
    <w:p w14:paraId="406550BB"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organizatoriaus pastangų, laiko ir/arba lėšų sąnaudų; </w:t>
      </w:r>
    </w:p>
    <w:p w14:paraId="15E74E89" w14:textId="1498CCE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54.7. esant kitoms, objektyviai pateisinamoms aplinkybėms, dėl kurių neįmanoma apklausti daugiau nei vieną tiekėją.  </w:t>
      </w:r>
    </w:p>
    <w:p w14:paraId="79142F3F" w14:textId="428C6A2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55.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w:t>
      </w:r>
      <w:r w:rsidR="00D0742A">
        <w:rPr>
          <w:rFonts w:ascii="Times New Roman" w:hAnsi="Times New Roman" w:cs="Times New Roman"/>
          <w:sz w:val="24"/>
          <w:szCs w:val="24"/>
        </w:rPr>
        <w:t>a</w:t>
      </w:r>
      <w:r w:rsidRPr="005E6DFA">
        <w:rPr>
          <w:rFonts w:ascii="Times New Roman" w:hAnsi="Times New Roman" w:cs="Times New Roman"/>
          <w:sz w:val="24"/>
          <w:szCs w:val="24"/>
        </w:rPr>
        <w:t xml:space="preserve">, atlikdama pirkimą, vadovaujantis 50.4, 50.5 punktais, privalo įsitikinti, kad atliekant papildomus pirkimus nepažeidžiamos Viešųjų pirkimų įstatymo nuostatos dėl pirkimo vertės skaičiavimo. </w:t>
      </w:r>
    </w:p>
    <w:p w14:paraId="46908129" w14:textId="7546D0F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56. Pirkimo organizatorius vykdo apklausą žodžiu arba raštu. Taip pat galima pasinaudoti viešai tiekėjų pateikta informacija (pvz., reklama internete, apsilankymas parduotuvėje, turguje ir kt.) apie siūlomas prekes, paslaugas, darbus. Toks informacijos gavimas prilyginamas žodinei tiekėjų apklausai: </w:t>
      </w:r>
    </w:p>
    <w:p w14:paraId="16C6605F" w14:textId="38CB1B4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56.1. žodžiu apklausa gali būti vykdoma kuomet numatoma sudaryti viešojo pirkimo–pardavimo sutartį, kurios vertė be PVM neviršija 5000 €; </w:t>
      </w:r>
    </w:p>
    <w:p w14:paraId="500CDAB4" w14:textId="77777777" w:rsidR="00D0742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56.2. perkama esant ypatingoms aplinkybėms: avarijai, stichinei nelaimei, epidemijai ir kitokiam nenugalimos jėgos poveikiui, kai dėl skubos neįmanoma gauti siūlymų raštu. </w:t>
      </w:r>
    </w:p>
    <w:p w14:paraId="6AAC67DB" w14:textId="26F774D1" w:rsidR="005E6DFA" w:rsidRPr="00D0742A" w:rsidRDefault="005E6DFA" w:rsidP="00D0742A">
      <w:pPr>
        <w:spacing w:after="0" w:line="240" w:lineRule="auto"/>
        <w:ind w:firstLine="851"/>
        <w:jc w:val="center"/>
        <w:rPr>
          <w:rFonts w:ascii="Times New Roman" w:hAnsi="Times New Roman" w:cs="Times New Roman"/>
          <w:b/>
          <w:bCs/>
          <w:sz w:val="24"/>
          <w:szCs w:val="24"/>
        </w:rPr>
      </w:pPr>
    </w:p>
    <w:p w14:paraId="731925D4" w14:textId="7E494AF7" w:rsidR="005E6DF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XIII. MAŽOS VERTĖS PIRKIMŲ YPATUMAI</w:t>
      </w:r>
    </w:p>
    <w:p w14:paraId="61697D44" w14:textId="77777777" w:rsidR="00D0742A" w:rsidRPr="005E6DFA" w:rsidRDefault="00D0742A" w:rsidP="005E6DFA">
      <w:pPr>
        <w:spacing w:after="0" w:line="240" w:lineRule="auto"/>
        <w:rPr>
          <w:rFonts w:ascii="Times New Roman" w:hAnsi="Times New Roman" w:cs="Times New Roman"/>
          <w:sz w:val="24"/>
          <w:szCs w:val="24"/>
        </w:rPr>
      </w:pPr>
    </w:p>
    <w:p w14:paraId="2AD3A670" w14:textId="3C35D99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57. Mažos vertės pirkimai gali būti atliekami visais šiose Taisyklėse nustatytais supaprastintų pirkimų būdais, atsižvelgiant į šių būdų pasirinkimo sąlygas.  </w:t>
      </w:r>
    </w:p>
    <w:p w14:paraId="14A4E55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58. Bendravimas su tiekėjais gali vykti žodžiu arba raštu. Žodžiu gali būti bendraujama </w:t>
      </w:r>
    </w:p>
    <w:p w14:paraId="14FFEFFD"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(kreipiamasi į tiekėjus, pateikiami pasiūlymai), kai pirkimas vykdomas apklausos būdu ir: </w:t>
      </w:r>
    </w:p>
    <w:p w14:paraId="4129B806" w14:textId="47A1734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58.1. pirkimo sutarties vertė neviršija 500 € be PVM; </w:t>
      </w:r>
    </w:p>
    <w:p w14:paraId="1A6B5E7E" w14:textId="0810138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58.2. dėl įvykių, kurių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w:t>
      </w:r>
      <w:r w:rsidR="00D0742A">
        <w:rPr>
          <w:rFonts w:ascii="Times New Roman" w:hAnsi="Times New Roman" w:cs="Times New Roman"/>
          <w:sz w:val="24"/>
          <w:szCs w:val="24"/>
        </w:rPr>
        <w:t>a</w:t>
      </w:r>
      <w:r w:rsidR="00D0742A"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negalėjo iš anksto numatyti, būtina skubiai įsigyti reikalingų prekių, paslaugų ar darbų, o vykdant apklausą raštu, prekių, paslaugų ar darbų nepavyktų įsigyti laiku. </w:t>
      </w:r>
    </w:p>
    <w:p w14:paraId="52496D8B" w14:textId="77777777" w:rsidR="00D0742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59. 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14:paraId="1FE33BF6" w14:textId="193646DE" w:rsidR="005E6DFA" w:rsidRPr="005E6DFA" w:rsidRDefault="005E6DFA" w:rsidP="00D0742A">
      <w:pPr>
        <w:spacing w:after="0" w:line="240" w:lineRule="auto"/>
        <w:ind w:firstLine="851"/>
        <w:rPr>
          <w:rFonts w:ascii="Times New Roman" w:hAnsi="Times New Roman" w:cs="Times New Roman"/>
          <w:sz w:val="24"/>
          <w:szCs w:val="24"/>
        </w:rPr>
      </w:pPr>
      <w:r w:rsidRPr="005E6DFA">
        <w:rPr>
          <w:rFonts w:ascii="Times New Roman" w:hAnsi="Times New Roman" w:cs="Times New Roman"/>
          <w:sz w:val="24"/>
          <w:szCs w:val="24"/>
        </w:rPr>
        <w:t xml:space="preserve"> </w:t>
      </w:r>
    </w:p>
    <w:p w14:paraId="6B8020A9" w14:textId="3C483E4D" w:rsidR="005E6DF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XIV. SUPAPRASTINTŲ PIRKIMŲ DOKUMENTAVIMAS IR</w:t>
      </w:r>
    </w:p>
    <w:p w14:paraId="2D71DA7F" w14:textId="3A8AD85B" w:rsidR="005E6DF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ATASKAITŲ PATEIKIMAS</w:t>
      </w:r>
    </w:p>
    <w:p w14:paraId="18F64F2D" w14:textId="77777777" w:rsidR="00D0742A" w:rsidRPr="005E6DFA" w:rsidRDefault="00D0742A" w:rsidP="00D0742A">
      <w:pPr>
        <w:spacing w:after="0" w:line="240" w:lineRule="auto"/>
        <w:jc w:val="both"/>
        <w:rPr>
          <w:rFonts w:ascii="Times New Roman" w:hAnsi="Times New Roman" w:cs="Times New Roman"/>
          <w:sz w:val="24"/>
          <w:szCs w:val="24"/>
        </w:rPr>
      </w:pPr>
    </w:p>
    <w:p w14:paraId="7E84E8FE" w14:textId="28361D0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60. Kiekvieną atliktą supaprastintą pirkimą Pirkimo organizatorius registruoja supaprastintų pirkimų žurnale (toliau – Žurnalas). Žurnale turi būti šie rekvizitai: supaprastinto pirkimo numeris, pirkimo objekto pavadinimas, pirkimo sutarties numeris ir sudarymo data bei pirkimo sutarties vertė, tiekėjo pavadinimas, jei reikia – kita su pirkimu susijusi informacija. </w:t>
      </w:r>
    </w:p>
    <w:p w14:paraId="5274F696" w14:textId="36466BA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61. Kai pirkimą vykdo Pirkimo organizatorius, pildoma direktoriaus patvirtintos formos tiekėjų </w:t>
      </w:r>
      <w:r w:rsidR="00D0742A">
        <w:rPr>
          <w:rFonts w:ascii="Times New Roman" w:hAnsi="Times New Roman" w:cs="Times New Roman"/>
          <w:sz w:val="24"/>
          <w:szCs w:val="24"/>
        </w:rPr>
        <w:t>a</w:t>
      </w:r>
      <w:r w:rsidRPr="005E6DFA">
        <w:rPr>
          <w:rFonts w:ascii="Times New Roman" w:hAnsi="Times New Roman" w:cs="Times New Roman"/>
          <w:sz w:val="24"/>
          <w:szCs w:val="24"/>
        </w:rPr>
        <w:t xml:space="preserve">pklausos pažyma. Tiekėjų apklausos pažyma gali būti nepildoma, kai apklausiamas tik vienas tiekėjas ir sudarytos žodinės arba rašytinės pirkimo sutarties vertė yra mažesnė kaip 500 € be PVM. </w:t>
      </w:r>
    </w:p>
    <w:p w14:paraId="66E1CDE6" w14:textId="00A6326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62. Pirkimo sutartys, kiti su pirkimu susiję dokumentai, nepaisant jų pateikimo būdo, formos ir laikmenos, saugomi Lietuvos Respublikos dokumentų ir archyvų įstatymo nustatyta tvarka, tačiau ne mažiau kaip 4 metus nuo pirkimo pabaigos. </w:t>
      </w:r>
    </w:p>
    <w:p w14:paraId="23588AA1" w14:textId="02E49E3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63.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w:t>
      </w:r>
      <w:r w:rsidR="00D0742A">
        <w:rPr>
          <w:rFonts w:ascii="Times New Roman" w:hAnsi="Times New Roman" w:cs="Times New Roman"/>
          <w:sz w:val="24"/>
          <w:szCs w:val="24"/>
        </w:rPr>
        <w:t>a</w:t>
      </w:r>
      <w:r w:rsidR="00D0742A"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 </w:t>
      </w:r>
    </w:p>
    <w:p w14:paraId="059AFBC4" w14:textId="69347388"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64.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w:t>
      </w:r>
      <w:r w:rsidR="00D0742A">
        <w:rPr>
          <w:rFonts w:ascii="Times New Roman" w:hAnsi="Times New Roman" w:cs="Times New Roman"/>
          <w:sz w:val="24"/>
          <w:szCs w:val="24"/>
        </w:rPr>
        <w:t>a</w:t>
      </w:r>
      <w:r w:rsidR="00D0742A"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privalo Viešųjų pirkimų tarnybai pagal jos nustatytas formas ir reikalavimus pateikti visų per finansinius metus atliktų mažos vertės pirkimų ataskaitą. </w:t>
      </w:r>
    </w:p>
    <w:p w14:paraId="0ABFBA59" w14:textId="77777777" w:rsidR="00D0742A" w:rsidRPr="00D0742A" w:rsidRDefault="00D0742A" w:rsidP="00D0742A">
      <w:pPr>
        <w:spacing w:after="0" w:line="240" w:lineRule="auto"/>
        <w:ind w:firstLine="851"/>
        <w:jc w:val="center"/>
        <w:rPr>
          <w:rFonts w:ascii="Times New Roman" w:hAnsi="Times New Roman" w:cs="Times New Roman"/>
          <w:b/>
          <w:bCs/>
          <w:sz w:val="24"/>
          <w:szCs w:val="24"/>
        </w:rPr>
      </w:pPr>
    </w:p>
    <w:p w14:paraId="13C0E6A6" w14:textId="77777777" w:rsidR="00D0742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XV. GINČŲ NAGRINĖJIMAS</w:t>
      </w:r>
    </w:p>
    <w:p w14:paraId="25B93C49" w14:textId="785C9B5B" w:rsidR="005E6DFA" w:rsidRPr="005E6DFA" w:rsidRDefault="005E6DFA" w:rsidP="005E6DFA">
      <w:pPr>
        <w:spacing w:after="0" w:line="240" w:lineRule="auto"/>
        <w:rPr>
          <w:rFonts w:ascii="Times New Roman" w:hAnsi="Times New Roman" w:cs="Times New Roman"/>
          <w:sz w:val="24"/>
          <w:szCs w:val="24"/>
        </w:rPr>
      </w:pPr>
      <w:r w:rsidRPr="005E6DFA">
        <w:rPr>
          <w:rFonts w:ascii="Times New Roman" w:hAnsi="Times New Roman" w:cs="Times New Roman"/>
          <w:sz w:val="24"/>
          <w:szCs w:val="24"/>
        </w:rPr>
        <w:t xml:space="preserve"> </w:t>
      </w:r>
    </w:p>
    <w:p w14:paraId="4E4A8B32"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65. Pirkimų metu kylantys ginčai nagrinėjami vadovaujantis Viešųjų pirkimų įstatymo V skyriaus </w:t>
      </w:r>
    </w:p>
    <w:p w14:paraId="61F08B5B" w14:textId="1CCACC5E" w:rsidR="00442951"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nuostatomis.</w:t>
      </w:r>
    </w:p>
    <w:p w14:paraId="10D0A635" w14:textId="6671F8F3" w:rsidR="00D0742A" w:rsidRDefault="00D0742A" w:rsidP="005E6DFA">
      <w:pPr>
        <w:spacing w:after="0" w:line="240" w:lineRule="auto"/>
        <w:rPr>
          <w:rFonts w:ascii="Times New Roman" w:hAnsi="Times New Roman" w:cs="Times New Roman"/>
          <w:sz w:val="24"/>
          <w:szCs w:val="24"/>
        </w:rPr>
      </w:pPr>
    </w:p>
    <w:p w14:paraId="69C7C3DE" w14:textId="77777777" w:rsidR="00D0742A" w:rsidRDefault="00D0742A" w:rsidP="005E6DFA">
      <w:pPr>
        <w:spacing w:after="0" w:line="240" w:lineRule="auto"/>
        <w:rPr>
          <w:rFonts w:ascii="Times New Roman" w:hAnsi="Times New Roman" w:cs="Times New Roman"/>
          <w:sz w:val="24"/>
          <w:szCs w:val="24"/>
        </w:rPr>
      </w:pPr>
    </w:p>
    <w:p w14:paraId="5BD84EEA" w14:textId="1B52A4CB" w:rsidR="00D0742A" w:rsidRPr="005E6DFA" w:rsidRDefault="00D0742A" w:rsidP="005E6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sectPr w:rsidR="00D0742A" w:rsidRPr="005E6DFA" w:rsidSect="005E6DF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4D93"/>
    <w:multiLevelType w:val="hybridMultilevel"/>
    <w:tmpl w:val="AC28F248"/>
    <w:lvl w:ilvl="0" w:tplc="3814D3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742AF3"/>
    <w:multiLevelType w:val="hybridMultilevel"/>
    <w:tmpl w:val="D6BCAA44"/>
    <w:lvl w:ilvl="0" w:tplc="2A9053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2F417F"/>
    <w:multiLevelType w:val="hybridMultilevel"/>
    <w:tmpl w:val="A3FC7530"/>
    <w:lvl w:ilvl="0" w:tplc="BB38F02E">
      <w:start w:val="1"/>
      <w:numFmt w:val="upperRoman"/>
      <w:lvlText w:val="%1."/>
      <w:lvlJc w:val="left"/>
      <w:pPr>
        <w:ind w:left="3360" w:hanging="72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num w:numId="1" w16cid:durableId="833836121">
    <w:abstractNumId w:val="0"/>
  </w:num>
  <w:num w:numId="2" w16cid:durableId="2050496345">
    <w:abstractNumId w:val="2"/>
  </w:num>
  <w:num w:numId="3" w16cid:durableId="136547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FA"/>
    <w:rsid w:val="00442951"/>
    <w:rsid w:val="005E6DFA"/>
    <w:rsid w:val="009C516E"/>
    <w:rsid w:val="00A518D6"/>
    <w:rsid w:val="00B029C8"/>
    <w:rsid w:val="00D0742A"/>
    <w:rsid w:val="00D34B29"/>
    <w:rsid w:val="00FE3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638A"/>
  <w15:chartTrackingRefBased/>
  <w15:docId w15:val="{F1D66C93-E673-4F4C-887F-9AE3A45E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19668</Words>
  <Characters>11211</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Ramanauskienė</dc:creator>
  <cp:keywords/>
  <dc:description/>
  <cp:lastModifiedBy>Ona Ramanauskienė</cp:lastModifiedBy>
  <cp:revision>1</cp:revision>
  <dcterms:created xsi:type="dcterms:W3CDTF">2024-05-12T12:05:00Z</dcterms:created>
  <dcterms:modified xsi:type="dcterms:W3CDTF">2024-05-12T13:07:00Z</dcterms:modified>
</cp:coreProperties>
</file>